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AF" w:rsidRPr="00C869AF" w:rsidRDefault="00C869AF" w:rsidP="00C869AF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C869AF">
        <w:rPr>
          <w:rFonts w:ascii="標楷體" w:eastAsia="標楷體" w:hAnsi="標楷體" w:hint="eastAsia"/>
          <w:b/>
          <w:sz w:val="28"/>
          <w:szCs w:val="28"/>
        </w:rPr>
        <w:t>高雄市政府原住民住宅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DA60B1" w:rsidRPr="00465A52" w:rsidRDefault="00DA60B1" w:rsidP="00C869AF">
      <w:pPr>
        <w:spacing w:line="240" w:lineRule="atLeast"/>
        <w:jc w:val="right"/>
        <w:rPr>
          <w:rFonts w:ascii="標楷體" w:eastAsia="標楷體" w:hAnsi="標楷體"/>
          <w:b/>
        </w:rPr>
      </w:pPr>
      <w:r w:rsidRPr="00465A52">
        <w:rPr>
          <w:rFonts w:ascii="標楷體" w:eastAsia="標楷體" w:hAnsi="標楷體" w:hint="eastAsia"/>
        </w:rPr>
        <w:t>申請日期：</w:t>
      </w:r>
      <w:r w:rsidRPr="00465A52">
        <w:rPr>
          <w:rFonts w:ascii="標楷體" w:eastAsia="標楷體" w:hAnsi="標楷體"/>
        </w:rPr>
        <w:t xml:space="preserve">   </w:t>
      </w:r>
      <w:r w:rsidRPr="00465A52">
        <w:rPr>
          <w:rFonts w:ascii="標楷體" w:eastAsia="標楷體" w:hAnsi="標楷體" w:hint="eastAsia"/>
        </w:rPr>
        <w:t>年</w:t>
      </w:r>
      <w:r w:rsidRPr="00465A52">
        <w:rPr>
          <w:rFonts w:ascii="標楷體" w:eastAsia="標楷體" w:hAnsi="標楷體"/>
        </w:rPr>
        <w:t xml:space="preserve">   </w:t>
      </w:r>
      <w:r w:rsidRPr="00465A52">
        <w:rPr>
          <w:rFonts w:ascii="標楷體" w:eastAsia="標楷體" w:hAnsi="標楷體" w:hint="eastAsia"/>
        </w:rPr>
        <w:t>月</w:t>
      </w:r>
      <w:r w:rsidRPr="00465A52">
        <w:rPr>
          <w:rFonts w:ascii="標楷體" w:eastAsia="標楷體" w:hAnsi="標楷體"/>
        </w:rPr>
        <w:t xml:space="preserve">   </w:t>
      </w:r>
      <w:r w:rsidRPr="00465A52">
        <w:rPr>
          <w:rFonts w:ascii="標楷體" w:eastAsia="標楷體" w:hAnsi="標楷體" w:hint="eastAsia"/>
        </w:rPr>
        <w:t>日</w:t>
      </w:r>
    </w:p>
    <w:tbl>
      <w:tblPr>
        <w:tblW w:w="10683" w:type="dxa"/>
        <w:jc w:val="center"/>
        <w:tblInd w:w="1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54"/>
        <w:gridCol w:w="451"/>
        <w:gridCol w:w="2127"/>
        <w:gridCol w:w="425"/>
        <w:gridCol w:w="1189"/>
        <w:gridCol w:w="423"/>
        <w:gridCol w:w="935"/>
        <w:gridCol w:w="1560"/>
        <w:gridCol w:w="342"/>
        <w:gridCol w:w="1927"/>
      </w:tblGrid>
      <w:tr w:rsidR="003E4F4B" w:rsidRPr="00465A52" w:rsidTr="003E4F4B">
        <w:trPr>
          <w:trHeight w:val="668"/>
          <w:jc w:val="center"/>
        </w:trPr>
        <w:tc>
          <w:tcPr>
            <w:tcW w:w="1304" w:type="dxa"/>
            <w:gridSpan w:val="2"/>
            <w:tcBorders>
              <w:top w:val="thinThickSmallGap" w:sz="24" w:space="0" w:color="auto"/>
            </w:tcBorders>
            <w:vAlign w:val="center"/>
          </w:tcPr>
          <w:p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申請人姓名</w:t>
            </w:r>
          </w:p>
        </w:tc>
        <w:tc>
          <w:tcPr>
            <w:tcW w:w="3003" w:type="dxa"/>
            <w:gridSpan w:val="3"/>
            <w:tcBorders>
              <w:top w:val="thinThickSmallGap" w:sz="24" w:space="0" w:color="auto"/>
            </w:tcBorders>
            <w:vAlign w:val="center"/>
          </w:tcPr>
          <w:p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top w:val="thinThickSmallGap" w:sz="24" w:space="0" w:color="auto"/>
            </w:tcBorders>
            <w:vAlign w:val="center"/>
          </w:tcPr>
          <w:p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358" w:type="dxa"/>
            <w:gridSpan w:val="2"/>
            <w:tcBorders>
              <w:top w:val="thinThickSmallGap" w:sz="24" w:space="0" w:color="auto"/>
            </w:tcBorders>
            <w:vAlign w:val="center"/>
          </w:tcPr>
          <w:p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3E4F4B" w:rsidRPr="00465A52" w:rsidRDefault="003E4F4B" w:rsidP="00043C50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簽名蓋章</w:t>
            </w:r>
          </w:p>
        </w:tc>
        <w:tc>
          <w:tcPr>
            <w:tcW w:w="2269" w:type="dxa"/>
            <w:gridSpan w:val="2"/>
            <w:tcBorders>
              <w:top w:val="thinThickSmallGap" w:sz="24" w:space="0" w:color="auto"/>
            </w:tcBorders>
            <w:vAlign w:val="center"/>
          </w:tcPr>
          <w:p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4F4B" w:rsidRPr="00465A52" w:rsidTr="003E4F4B">
        <w:trPr>
          <w:trHeight w:val="535"/>
          <w:jc w:val="center"/>
        </w:trPr>
        <w:tc>
          <w:tcPr>
            <w:tcW w:w="1304" w:type="dxa"/>
            <w:gridSpan w:val="2"/>
            <w:vAlign w:val="center"/>
          </w:tcPr>
          <w:p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身分證字號</w:t>
            </w:r>
          </w:p>
        </w:tc>
        <w:tc>
          <w:tcPr>
            <w:tcW w:w="3003" w:type="dxa"/>
            <w:gridSpan w:val="3"/>
            <w:vAlign w:val="center"/>
          </w:tcPr>
          <w:p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vAlign w:val="center"/>
          </w:tcPr>
          <w:p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58" w:type="dxa"/>
            <w:gridSpan w:val="2"/>
            <w:vAlign w:val="center"/>
          </w:tcPr>
          <w:p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60B1" w:rsidRPr="00465A52" w:rsidTr="003E4F4B">
        <w:trPr>
          <w:trHeight w:val="300"/>
          <w:jc w:val="center"/>
        </w:trPr>
        <w:tc>
          <w:tcPr>
            <w:tcW w:w="1304" w:type="dxa"/>
            <w:gridSpan w:val="2"/>
            <w:vAlign w:val="center"/>
          </w:tcPr>
          <w:p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戶籍地址</w:t>
            </w:r>
          </w:p>
        </w:tc>
        <w:tc>
          <w:tcPr>
            <w:tcW w:w="5550" w:type="dxa"/>
            <w:gridSpan w:val="6"/>
            <w:vAlign w:val="center"/>
          </w:tcPr>
          <w:p w:rsidR="00DA60B1" w:rsidRPr="00465A52" w:rsidRDefault="00DA60B1" w:rsidP="00263AD7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聯絡電話</w:t>
            </w:r>
            <w:r w:rsidRPr="00465A52">
              <w:rPr>
                <w:rFonts w:ascii="標楷體" w:eastAsia="標楷體" w:hAnsi="標楷體"/>
                <w:w w:val="90"/>
              </w:rPr>
              <w:t>(O)</w:t>
            </w:r>
          </w:p>
        </w:tc>
        <w:tc>
          <w:tcPr>
            <w:tcW w:w="2269" w:type="dxa"/>
            <w:gridSpan w:val="2"/>
            <w:vAlign w:val="center"/>
          </w:tcPr>
          <w:p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60B1" w:rsidRPr="00465A52" w:rsidTr="003E4F4B">
        <w:trPr>
          <w:trHeight w:val="515"/>
          <w:jc w:val="center"/>
        </w:trPr>
        <w:tc>
          <w:tcPr>
            <w:tcW w:w="1304" w:type="dxa"/>
            <w:gridSpan w:val="2"/>
            <w:vAlign w:val="center"/>
          </w:tcPr>
          <w:p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通訊地址</w:t>
            </w:r>
          </w:p>
        </w:tc>
        <w:tc>
          <w:tcPr>
            <w:tcW w:w="5550" w:type="dxa"/>
            <w:gridSpan w:val="6"/>
            <w:vAlign w:val="center"/>
          </w:tcPr>
          <w:p w:rsidR="00DA60B1" w:rsidRPr="00465A52" w:rsidRDefault="00DA60B1" w:rsidP="0009313F">
            <w:pPr>
              <w:spacing w:line="420" w:lineRule="exact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</w:rPr>
              <w:t>同上</w:t>
            </w:r>
          </w:p>
        </w:tc>
        <w:tc>
          <w:tcPr>
            <w:tcW w:w="1560" w:type="dxa"/>
            <w:vAlign w:val="center"/>
          </w:tcPr>
          <w:p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聯絡電話</w:t>
            </w:r>
            <w:r w:rsidRPr="00465A52">
              <w:rPr>
                <w:rFonts w:ascii="標楷體" w:eastAsia="標楷體" w:hAnsi="標楷體"/>
                <w:w w:val="90"/>
              </w:rPr>
              <w:t>(H)</w:t>
            </w:r>
          </w:p>
        </w:tc>
        <w:tc>
          <w:tcPr>
            <w:tcW w:w="2269" w:type="dxa"/>
            <w:gridSpan w:val="2"/>
            <w:vAlign w:val="center"/>
          </w:tcPr>
          <w:p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4F4B" w:rsidRPr="00465A52" w:rsidTr="003E4F4B">
        <w:trPr>
          <w:cantSplit/>
          <w:trHeight w:val="5849"/>
          <w:jc w:val="center"/>
        </w:trPr>
        <w:tc>
          <w:tcPr>
            <w:tcW w:w="850" w:type="dxa"/>
            <w:tcBorders>
              <w:top w:val="double" w:sz="4" w:space="0" w:color="auto"/>
            </w:tcBorders>
            <w:textDirection w:val="tbRlV"/>
            <w:vAlign w:val="center"/>
          </w:tcPr>
          <w:p w:rsidR="00DA60B1" w:rsidRPr="00465A52" w:rsidRDefault="00DA60B1">
            <w:pPr>
              <w:spacing w:line="360" w:lineRule="exact"/>
              <w:ind w:leftChars="47" w:left="113" w:right="113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申請</w:t>
            </w:r>
            <w:r w:rsidR="00C869AF">
              <w:rPr>
                <w:rFonts w:ascii="標楷體" w:eastAsia="標楷體" w:hAnsi="標楷體" w:hint="eastAsia"/>
                <w:w w:val="90"/>
              </w:rPr>
              <w:t>資格</w:t>
            </w:r>
          </w:p>
        </w:tc>
        <w:tc>
          <w:tcPr>
            <w:tcW w:w="4646" w:type="dxa"/>
            <w:gridSpan w:val="5"/>
            <w:tcBorders>
              <w:top w:val="double" w:sz="4" w:space="0" w:color="auto"/>
            </w:tcBorders>
          </w:tcPr>
          <w:p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  <w:w w:val="90"/>
              </w:rPr>
              <w:t>安置申請</w:t>
            </w:r>
          </w:p>
          <w:p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Wingdings" w:hint="eastAsia"/>
              </w:rPr>
            </w:pPr>
            <w:r>
              <w:rPr>
                <w:rFonts w:ascii="標楷體" w:eastAsia="標楷體" w:hAnsi="Wingdings" w:hint="eastAsia"/>
              </w:rPr>
              <w:t xml:space="preserve">  </w:t>
            </w: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本府辦理公共工程之牴觸戶</w:t>
            </w:r>
          </w:p>
          <w:p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Wingdings" w:hint="eastAsia"/>
              </w:rPr>
            </w:pPr>
            <w:r>
              <w:rPr>
                <w:rFonts w:ascii="標楷體" w:eastAsia="標楷體" w:hAnsi="Wingdings" w:hint="eastAsia"/>
              </w:rPr>
              <w:t xml:space="preserve">  </w:t>
            </w: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 w:rsidRPr="00C869AF">
              <w:rPr>
                <w:rFonts w:ascii="標楷體" w:eastAsia="標楷體" w:hAnsi="Wingdings" w:hint="eastAsia"/>
              </w:rPr>
              <w:t>家庭生活陷入緊急危難之家戶</w:t>
            </w:r>
          </w:p>
          <w:p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Wingdings" w:hint="eastAsia"/>
              </w:rPr>
              <w:t xml:space="preserve">  </w:t>
            </w: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 w:rsidRPr="00C869AF">
              <w:rPr>
                <w:rFonts w:ascii="標楷體" w:eastAsia="標楷體" w:hAnsi="Wingdings" w:hint="eastAsia"/>
              </w:rPr>
              <w:t>本府列管有案之違建拆除戶</w:t>
            </w:r>
          </w:p>
          <w:p w:rsidR="00C869AF" w:rsidRP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租賃申請</w:t>
            </w:r>
          </w:p>
          <w:p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須具有下列資格</w:t>
            </w:r>
            <w:r w:rsidR="00DA60B1" w:rsidRPr="0030357F">
              <w:rPr>
                <w:rFonts w:ascii="標楷體" w:eastAsia="標楷體" w:hAnsi="標楷體" w:hint="eastAsia"/>
                <w:w w:val="90"/>
              </w:rPr>
              <w:t>者：</w:t>
            </w:r>
          </w:p>
          <w:p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年滿二十歲。</w:t>
            </w:r>
          </w:p>
          <w:p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2.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在本市設籍四個月以上之有眷原住民。</w:t>
            </w:r>
          </w:p>
          <w:p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3.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本人、配偶或同戶之直系血親，在本市無自</w:t>
            </w:r>
          </w:p>
          <w:p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有住宅、未承租本市其他公營或社會住宅。</w:t>
            </w:r>
          </w:p>
          <w:p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4.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家庭總收入按全家人口平均分配，每人每月</w:t>
            </w:r>
          </w:p>
          <w:p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未超過本市當年度最低生活費標準二倍。</w:t>
            </w:r>
          </w:p>
          <w:p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5.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存款本金及有價證券按面額計算之合計金</w:t>
            </w: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</w:p>
          <w:p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額，於全戶人口為一人時，不得逾新臺幣二</w:t>
            </w:r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</w:p>
          <w:p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百五十萬元；每增加一人，以新臺幣二十五</w:t>
            </w:r>
          </w:p>
          <w:p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萬元累加合計為金額上限。</w:t>
            </w:r>
          </w:p>
          <w:p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6.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無其他政府機關辦理之住宅貸款利息或租金</w:t>
            </w:r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</w:p>
          <w:p w:rsidR="00DA60B1" w:rsidRPr="00C15592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補貼。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A60B1" w:rsidRPr="00465A52" w:rsidRDefault="003E4F4B" w:rsidP="003E4F4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                       </w:t>
            </w:r>
            <w:r w:rsidR="00DA60B1" w:rsidRPr="00465A52">
              <w:rPr>
                <w:rFonts w:ascii="標楷體" w:eastAsia="標楷體" w:hAnsi="標楷體" w:hint="eastAsia"/>
                <w:w w:val="90"/>
              </w:rPr>
              <w:t>應檢附證件</w:t>
            </w:r>
          </w:p>
        </w:tc>
        <w:tc>
          <w:tcPr>
            <w:tcW w:w="4764" w:type="dxa"/>
            <w:gridSpan w:val="4"/>
            <w:vMerge w:val="restart"/>
            <w:tcBorders>
              <w:top w:val="double" w:sz="4" w:space="0" w:color="auto"/>
            </w:tcBorders>
          </w:tcPr>
          <w:p w:rsidR="00DA60B1" w:rsidRPr="00465A52" w:rsidRDefault="00DA60B1" w:rsidP="00465A52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  <w:b/>
              </w:rPr>
            </w:pPr>
            <w:r w:rsidRPr="00465A52">
              <w:rPr>
                <w:rFonts w:ascii="標楷體" w:eastAsia="標楷體" w:hAnsi="標楷體" w:hint="eastAsia"/>
                <w:b/>
              </w:rPr>
              <w:t>ㄧ般證件：</w:t>
            </w:r>
          </w:p>
          <w:p w:rsidR="00DA60B1" w:rsidRPr="00465A52" w:rsidRDefault="00DA60B1" w:rsidP="00465A52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申請表。</w:t>
            </w:r>
          </w:p>
          <w:p w:rsidR="00DA60B1" w:rsidRPr="00D4660B" w:rsidRDefault="00DA60B1" w:rsidP="00D4660B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Wingdings" w:hint="eastAsia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Wingdings" w:hint="eastAsia"/>
              </w:rPr>
              <w:t>新式全戶戶口名簿影本或三個月內戶籍本正本。</w:t>
            </w:r>
          </w:p>
          <w:p w:rsidR="00DA60B1" w:rsidRDefault="00DA60B1" w:rsidP="00D4660B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標楷體" w:hint="eastAsia"/>
                <w:w w:val="90"/>
              </w:rPr>
              <w:t>全戶最近一年度綜合所得稅證明及財產證明清單。</w:t>
            </w:r>
          </w:p>
          <w:p w:rsidR="00DA60B1" w:rsidRPr="00D4660B" w:rsidRDefault="00DA60B1" w:rsidP="00D4660B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切結書</w:t>
            </w:r>
          </w:p>
          <w:p w:rsidR="00DA60B1" w:rsidRPr="0061547E" w:rsidRDefault="00DA60B1" w:rsidP="0061547E">
            <w:pPr>
              <w:spacing w:line="340" w:lineRule="exact"/>
              <w:ind w:left="195" w:hangingChars="90" w:hanging="195"/>
              <w:jc w:val="both"/>
              <w:rPr>
                <w:rFonts w:ascii="標楷體" w:eastAsia="標楷體" w:hAnsi="標楷體"/>
                <w:b/>
                <w:w w:val="90"/>
              </w:rPr>
            </w:pPr>
            <w:r w:rsidRPr="00465A52">
              <w:rPr>
                <w:rFonts w:ascii="標楷體" w:eastAsia="標楷體" w:hAnsi="標楷體" w:hint="eastAsia"/>
                <w:b/>
                <w:w w:val="90"/>
              </w:rPr>
              <w:t>特殊證件：</w:t>
            </w:r>
            <w:r w:rsidRPr="00465A52">
              <w:rPr>
                <w:rFonts w:ascii="標楷體" w:eastAsia="標楷體" w:hAnsi="標楷體"/>
                <w:b/>
                <w:w w:val="90"/>
              </w:rPr>
              <w:t>(</w:t>
            </w:r>
            <w:r w:rsidRPr="00465A52">
              <w:rPr>
                <w:rFonts w:ascii="標楷體" w:eastAsia="標楷體" w:hAnsi="標楷體" w:hint="eastAsia"/>
                <w:b/>
                <w:w w:val="90"/>
              </w:rPr>
              <w:t>含申請人及所有計入人口數者</w:t>
            </w:r>
            <w:r w:rsidRPr="00465A52">
              <w:rPr>
                <w:rFonts w:ascii="標楷體" w:eastAsia="標楷體" w:hAnsi="標楷體"/>
                <w:b/>
                <w:w w:val="90"/>
              </w:rPr>
              <w:t>)</w:t>
            </w:r>
          </w:p>
          <w:p w:rsidR="00DA60B1" w:rsidRDefault="00DA60B1" w:rsidP="0061547E">
            <w:pPr>
              <w:spacing w:line="3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學生證。</w:t>
            </w:r>
          </w:p>
          <w:p w:rsidR="00DA60B1" w:rsidRPr="0061547E" w:rsidRDefault="00DA60B1" w:rsidP="0061547E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身心障礙手冊影本</w:t>
            </w:r>
            <w:r w:rsidRPr="00465A52">
              <w:rPr>
                <w:rFonts w:ascii="標楷體" w:eastAsia="標楷體" w:hAnsi="標楷體"/>
                <w:w w:val="90"/>
              </w:rPr>
              <w:t>(</w:t>
            </w:r>
            <w:r w:rsidRPr="00465A52">
              <w:rPr>
                <w:rFonts w:ascii="標楷體" w:eastAsia="標楷體" w:hAnsi="標楷體" w:hint="eastAsia"/>
                <w:w w:val="90"/>
              </w:rPr>
              <w:t>非身心障礙者免附</w:t>
            </w:r>
            <w:r w:rsidRPr="00465A52">
              <w:rPr>
                <w:rFonts w:ascii="標楷體" w:eastAsia="標楷體" w:hAnsi="標楷體"/>
                <w:w w:val="90"/>
              </w:rPr>
              <w:t>)</w:t>
            </w:r>
            <w:r w:rsidRPr="00465A52">
              <w:rPr>
                <w:rFonts w:ascii="標楷體" w:eastAsia="標楷體" w:hAnsi="標楷體" w:hint="eastAsia"/>
                <w:w w:val="90"/>
              </w:rPr>
              <w:t>。</w:t>
            </w:r>
          </w:p>
          <w:p w:rsidR="00DA60B1" w:rsidRPr="00465A52" w:rsidRDefault="00DA60B1" w:rsidP="0061547E">
            <w:pPr>
              <w:spacing w:line="3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年滿20歲無謀生能力之相關證明。</w:t>
            </w:r>
          </w:p>
          <w:p w:rsidR="00DA60B1" w:rsidRPr="00465A52" w:rsidRDefault="00DA60B1" w:rsidP="00465A52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其他：</w:t>
            </w:r>
          </w:p>
        </w:tc>
      </w:tr>
      <w:tr w:rsidR="003E4F4B" w:rsidRPr="00465A52" w:rsidTr="003E4F4B">
        <w:trPr>
          <w:cantSplit/>
          <w:trHeight w:val="1100"/>
          <w:jc w:val="center"/>
        </w:trPr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C869AF" w:rsidRDefault="00DA60B1" w:rsidP="00263AD7">
            <w:pPr>
              <w:spacing w:line="360" w:lineRule="exact"/>
              <w:ind w:leftChars="47" w:left="113" w:right="113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申請進住</w:t>
            </w:r>
          </w:p>
          <w:p w:rsidR="00DA60B1" w:rsidRPr="00465A52" w:rsidRDefault="00DA60B1" w:rsidP="00263AD7">
            <w:pPr>
              <w:spacing w:line="360" w:lineRule="exact"/>
              <w:ind w:leftChars="47" w:left="113" w:right="113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之住宅</w:t>
            </w:r>
          </w:p>
        </w:tc>
        <w:tc>
          <w:tcPr>
            <w:tcW w:w="464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60B1" w:rsidRPr="00D4660B" w:rsidRDefault="00DA60B1" w:rsidP="00263AD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D4660B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標楷體" w:hint="eastAsia"/>
              </w:rPr>
              <w:t>小港區山明住宅</w:t>
            </w:r>
            <w:r w:rsidRPr="00D4660B">
              <w:rPr>
                <w:rFonts w:ascii="標楷體" w:eastAsia="標楷體" w:hAnsi="標楷體"/>
              </w:rPr>
              <w:t>(3</w:t>
            </w:r>
            <w:r w:rsidRPr="00D4660B">
              <w:rPr>
                <w:rFonts w:ascii="標楷體" w:eastAsia="標楷體" w:hAnsi="標楷體" w:hint="eastAsia"/>
              </w:rPr>
              <w:t>房</w:t>
            </w:r>
            <w:r w:rsidRPr="00D4660B">
              <w:rPr>
                <w:rFonts w:ascii="標楷體" w:eastAsia="標楷體" w:hAnsi="標楷體"/>
              </w:rPr>
              <w:t>2</w:t>
            </w:r>
            <w:r w:rsidRPr="00D4660B">
              <w:rPr>
                <w:rFonts w:ascii="標楷體" w:eastAsia="標楷體" w:hAnsi="標楷體" w:hint="eastAsia"/>
              </w:rPr>
              <w:t>廳</w:t>
            </w:r>
            <w:r w:rsidRPr="00D4660B">
              <w:rPr>
                <w:rFonts w:ascii="標楷體" w:eastAsia="標楷體" w:hAnsi="標楷體"/>
              </w:rPr>
              <w:t>2</w:t>
            </w:r>
            <w:r w:rsidRPr="00D4660B">
              <w:rPr>
                <w:rFonts w:ascii="標楷體" w:eastAsia="標楷體" w:hAnsi="標楷體" w:hint="eastAsia"/>
              </w:rPr>
              <w:t>衛</w:t>
            </w:r>
            <w:r w:rsidRPr="00D4660B">
              <w:rPr>
                <w:rFonts w:ascii="標楷體" w:eastAsia="標楷體" w:hAnsi="標楷體"/>
              </w:rPr>
              <w:t>)</w:t>
            </w:r>
          </w:p>
          <w:p w:rsidR="00DA60B1" w:rsidRPr="00D4660B" w:rsidRDefault="00DA60B1" w:rsidP="00263AD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Wingdings" w:hint="eastAsia"/>
                <w:sz w:val="20"/>
                <w:szCs w:val="20"/>
              </w:rPr>
            </w:pPr>
            <w:r w:rsidRPr="00D4660B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標楷體" w:hint="eastAsia"/>
              </w:rPr>
              <w:t>鳳山區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D4660B">
                <w:rPr>
                  <w:rFonts w:ascii="標楷體" w:eastAsia="標楷體" w:hAnsi="標楷體" w:hint="eastAsia"/>
                </w:rPr>
                <w:t>五甲</w:t>
              </w:r>
            </w:smartTag>
            <w:r w:rsidRPr="00D4660B">
              <w:rPr>
                <w:rFonts w:ascii="標楷體" w:eastAsia="標楷體" w:hAnsi="標楷體" w:hint="eastAsia"/>
              </w:rPr>
              <w:t>住宅</w:t>
            </w:r>
            <w:r w:rsidRPr="00D4660B">
              <w:rPr>
                <w:rFonts w:ascii="標楷體" w:eastAsia="標楷體" w:hAnsi="標楷體"/>
              </w:rPr>
              <w:t>(2</w:t>
            </w:r>
            <w:r w:rsidRPr="00D4660B">
              <w:rPr>
                <w:rFonts w:ascii="標楷體" w:eastAsia="標楷體" w:hAnsi="標楷體" w:hint="eastAsia"/>
              </w:rPr>
              <w:t>房</w:t>
            </w:r>
            <w:r w:rsidRPr="00D4660B">
              <w:rPr>
                <w:rFonts w:ascii="標楷體" w:eastAsia="標楷體" w:hAnsi="標楷體"/>
              </w:rPr>
              <w:t>2</w:t>
            </w:r>
            <w:r w:rsidRPr="00D4660B">
              <w:rPr>
                <w:rFonts w:ascii="標楷體" w:eastAsia="標楷體" w:hAnsi="標楷體" w:hint="eastAsia"/>
              </w:rPr>
              <w:t>廳</w:t>
            </w:r>
            <w:r w:rsidRPr="00D4660B">
              <w:rPr>
                <w:rFonts w:ascii="標楷體" w:eastAsia="標楷體" w:hAnsi="標楷體"/>
              </w:rPr>
              <w:t>2</w:t>
            </w:r>
            <w:r w:rsidRPr="00D4660B">
              <w:rPr>
                <w:rFonts w:ascii="標楷體" w:eastAsia="標楷體" w:hAnsi="標楷體" w:hint="eastAsia"/>
              </w:rPr>
              <w:t>衛</w:t>
            </w:r>
            <w:r w:rsidRPr="00D4660B">
              <w:rPr>
                <w:rFonts w:ascii="標楷體" w:eastAsia="標楷體" w:hAnsi="標楷體"/>
              </w:rPr>
              <w:t>)</w:t>
            </w:r>
          </w:p>
        </w:tc>
        <w:tc>
          <w:tcPr>
            <w:tcW w:w="42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DA60B1" w:rsidRPr="00465A52" w:rsidRDefault="00DA60B1">
            <w:pPr>
              <w:spacing w:line="340" w:lineRule="exact"/>
              <w:ind w:left="113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4764" w:type="dxa"/>
            <w:gridSpan w:val="4"/>
            <w:vMerge/>
            <w:tcBorders>
              <w:bottom w:val="double" w:sz="4" w:space="0" w:color="auto"/>
            </w:tcBorders>
            <w:vAlign w:val="bottom"/>
          </w:tcPr>
          <w:p w:rsidR="00DA60B1" w:rsidRPr="00465A52" w:rsidRDefault="00DA60B1" w:rsidP="00465A52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</w:rPr>
            </w:pPr>
          </w:p>
        </w:tc>
      </w:tr>
      <w:tr w:rsidR="00DA60B1" w:rsidRPr="00465A52" w:rsidTr="003E4F4B">
        <w:trPr>
          <w:cantSplit/>
          <w:trHeight w:val="219"/>
          <w:jc w:val="center"/>
        </w:trPr>
        <w:tc>
          <w:tcPr>
            <w:tcW w:w="10683" w:type="dxa"/>
            <w:gridSpan w:val="11"/>
            <w:tcBorders>
              <w:top w:val="thinThickSmallGap" w:sz="24" w:space="0" w:color="auto"/>
            </w:tcBorders>
          </w:tcPr>
          <w:p w:rsidR="00DA60B1" w:rsidRPr="00465A52" w:rsidRDefault="00DA60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3A0B">
              <w:rPr>
                <w:rFonts w:ascii="標楷體" w:eastAsia="標楷體" w:hAnsi="標楷體" w:hint="eastAsia"/>
                <w:color w:val="FF0000"/>
              </w:rPr>
              <w:t>●</w:t>
            </w:r>
            <w:r w:rsidRPr="005F3A0B">
              <w:rPr>
                <w:rFonts w:ascii="標楷體" w:eastAsia="標楷體" w:hAnsi="標楷體" w:hint="eastAsia"/>
                <w:b/>
                <w:bCs/>
                <w:color w:val="FF0000"/>
              </w:rPr>
              <w:t>以下欄位免填</w:t>
            </w:r>
            <w:r w:rsidRPr="005F3A0B">
              <w:rPr>
                <w:rFonts w:ascii="標楷體" w:eastAsia="標楷體" w:hAnsi="標楷體" w:hint="eastAsia"/>
                <w:color w:val="FF0000"/>
              </w:rPr>
              <w:t>●</w:t>
            </w:r>
          </w:p>
        </w:tc>
      </w:tr>
      <w:tr w:rsidR="00DA60B1" w:rsidRPr="00465A52" w:rsidTr="003E4F4B">
        <w:trPr>
          <w:trHeight w:hRule="exact" w:val="284"/>
          <w:jc w:val="center"/>
        </w:trPr>
        <w:tc>
          <w:tcPr>
            <w:tcW w:w="5496" w:type="dxa"/>
            <w:gridSpan w:val="6"/>
            <w:vAlign w:val="center"/>
          </w:tcPr>
          <w:p w:rsidR="00DA60B1" w:rsidRPr="00465A52" w:rsidRDefault="00DA60B1" w:rsidP="00CA2F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3260" w:type="dxa"/>
            <w:gridSpan w:val="4"/>
            <w:vAlign w:val="center"/>
          </w:tcPr>
          <w:p w:rsidR="00DA60B1" w:rsidRPr="00465A52" w:rsidRDefault="00DA60B1" w:rsidP="00361B6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審核項目</w:t>
            </w:r>
          </w:p>
        </w:tc>
        <w:tc>
          <w:tcPr>
            <w:tcW w:w="1927" w:type="dxa"/>
            <w:vAlign w:val="center"/>
          </w:tcPr>
          <w:p w:rsidR="00DA60B1" w:rsidRPr="00465A52" w:rsidRDefault="00DA60B1" w:rsidP="00361B6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核定結果</w:t>
            </w:r>
          </w:p>
        </w:tc>
      </w:tr>
      <w:tr w:rsidR="00DA60B1" w:rsidRPr="00465A52" w:rsidTr="003E4F4B">
        <w:trPr>
          <w:trHeight w:val="540"/>
          <w:jc w:val="center"/>
        </w:trPr>
        <w:tc>
          <w:tcPr>
            <w:tcW w:w="5496" w:type="dxa"/>
            <w:gridSpan w:val="6"/>
            <w:vMerge w:val="restart"/>
          </w:tcPr>
          <w:p w:rsidR="00DA60B1" w:rsidRDefault="00DA60B1">
            <w:pPr>
              <w:spacing w:line="340" w:lineRule="exact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  <w:b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符合標準。</w:t>
            </w:r>
          </w:p>
          <w:p w:rsidR="003E4F4B" w:rsidRPr="00465A52" w:rsidRDefault="003E4F4B">
            <w:pPr>
              <w:spacing w:line="340" w:lineRule="exact"/>
              <w:rPr>
                <w:rFonts w:ascii="標楷體" w:eastAsia="標楷體" w:hAnsi="標楷體"/>
                <w:w w:val="90"/>
              </w:rPr>
            </w:pPr>
          </w:p>
          <w:p w:rsidR="00DA60B1" w:rsidRPr="00465A52" w:rsidRDefault="00DA60B1">
            <w:pPr>
              <w:spacing w:line="340" w:lineRule="exact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  <w:b/>
              </w:rPr>
              <w:sym w:font="Wingdings" w:char="F0A8"/>
            </w:r>
            <w:r w:rsidR="003E4F4B">
              <w:rPr>
                <w:rFonts w:ascii="標楷體" w:eastAsia="標楷體" w:hAnsi="標楷體" w:hint="eastAsia"/>
                <w:w w:val="90"/>
              </w:rPr>
              <w:t>未</w:t>
            </w:r>
            <w:r w:rsidRPr="00465A52">
              <w:rPr>
                <w:rFonts w:ascii="標楷體" w:eastAsia="標楷體" w:hAnsi="標楷體" w:hint="eastAsia"/>
                <w:w w:val="90"/>
              </w:rPr>
              <w:t>符合；原因：</w:t>
            </w:r>
            <w:r w:rsidR="003E4F4B">
              <w:rPr>
                <w:rFonts w:ascii="標楷體" w:eastAsia="標楷體" w:hAnsi="標楷體" w:hint="eastAsia"/>
                <w:w w:val="90"/>
                <w:u w:val="single"/>
              </w:rPr>
              <w:t xml:space="preserve">            </w:t>
            </w:r>
            <w:r w:rsidRPr="00465A52">
              <w:rPr>
                <w:rFonts w:ascii="標楷體" w:eastAsia="標楷體" w:hAnsi="標楷體" w:hint="eastAsia"/>
                <w:w w:val="90"/>
              </w:rPr>
              <w:t>（</w:t>
            </w:r>
            <w:r w:rsidR="003E4F4B">
              <w:rPr>
                <w:rFonts w:ascii="標楷體" w:eastAsia="標楷體" w:hAnsi="標楷體" w:hint="eastAsia"/>
                <w:w w:val="90"/>
              </w:rPr>
              <w:t>申請資格</w:t>
            </w:r>
            <w:r w:rsidRPr="00465A52">
              <w:rPr>
                <w:rFonts w:ascii="標楷體" w:eastAsia="標楷體" w:hAnsi="標楷體" w:hint="eastAsia"/>
                <w:w w:val="90"/>
              </w:rPr>
              <w:t>代號）。</w:t>
            </w:r>
          </w:p>
          <w:p w:rsidR="00DA60B1" w:rsidRPr="003E4F4B" w:rsidRDefault="00DA60B1" w:rsidP="00002757">
            <w:pPr>
              <w:spacing w:line="280" w:lineRule="exact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1.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全戶人口數（計入人口數者）</w:t>
            </w:r>
          </w:p>
        </w:tc>
        <w:tc>
          <w:tcPr>
            <w:tcW w:w="1927" w:type="dxa"/>
            <w:vAlign w:val="center"/>
          </w:tcPr>
          <w:p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人</w:t>
            </w:r>
          </w:p>
        </w:tc>
      </w:tr>
      <w:tr w:rsidR="00DA60B1" w:rsidRPr="00465A52" w:rsidTr="003E4F4B">
        <w:trPr>
          <w:trHeight w:val="711"/>
          <w:jc w:val="center"/>
        </w:trPr>
        <w:tc>
          <w:tcPr>
            <w:tcW w:w="5496" w:type="dxa"/>
            <w:gridSpan w:val="6"/>
            <w:vMerge/>
          </w:tcPr>
          <w:p w:rsidR="00DA60B1" w:rsidRPr="00465A52" w:rsidRDefault="00DA60B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2.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全戶每月總收入</w:t>
            </w:r>
          </w:p>
        </w:tc>
        <w:tc>
          <w:tcPr>
            <w:tcW w:w="1927" w:type="dxa"/>
            <w:vAlign w:val="center"/>
          </w:tcPr>
          <w:p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元</w:t>
            </w:r>
          </w:p>
        </w:tc>
      </w:tr>
      <w:tr w:rsidR="00DA60B1" w:rsidRPr="00465A52" w:rsidTr="003E4F4B">
        <w:trPr>
          <w:trHeight w:val="701"/>
          <w:jc w:val="center"/>
        </w:trPr>
        <w:tc>
          <w:tcPr>
            <w:tcW w:w="5496" w:type="dxa"/>
            <w:gridSpan w:val="6"/>
            <w:vMerge/>
          </w:tcPr>
          <w:p w:rsidR="00DA60B1" w:rsidRPr="00465A52" w:rsidRDefault="00DA60B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3.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平均每人每月收入</w:t>
            </w:r>
          </w:p>
        </w:tc>
        <w:tc>
          <w:tcPr>
            <w:tcW w:w="1927" w:type="dxa"/>
            <w:vAlign w:val="center"/>
          </w:tcPr>
          <w:p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元</w:t>
            </w:r>
          </w:p>
        </w:tc>
      </w:tr>
      <w:tr w:rsidR="00DA60B1" w:rsidRPr="00465A52" w:rsidTr="003E4F4B">
        <w:trPr>
          <w:trHeight w:val="727"/>
          <w:jc w:val="center"/>
        </w:trPr>
        <w:tc>
          <w:tcPr>
            <w:tcW w:w="5496" w:type="dxa"/>
            <w:gridSpan w:val="6"/>
            <w:vMerge/>
          </w:tcPr>
          <w:p w:rsidR="00DA60B1" w:rsidRPr="00465A52" w:rsidRDefault="00DA60B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4.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全戶存款</w:t>
            </w: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(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含股票投資及利息</w:t>
            </w: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)</w:t>
            </w:r>
            <w:r w:rsidRPr="00723AE7">
              <w:rPr>
                <w:rStyle w:val="apple-style-span"/>
                <w:rFonts w:ascii="標楷體" w:eastAsia="標楷體" w:hAnsi="標楷體" w:cs="Arial" w:hint="eastAsia"/>
                <w:color w:val="000000"/>
                <w:w w:val="90"/>
                <w:sz w:val="20"/>
                <w:szCs w:val="20"/>
              </w:rPr>
              <w:t>合計</w:t>
            </w:r>
          </w:p>
        </w:tc>
        <w:tc>
          <w:tcPr>
            <w:tcW w:w="1927" w:type="dxa"/>
            <w:vAlign w:val="center"/>
          </w:tcPr>
          <w:p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元</w:t>
            </w:r>
          </w:p>
          <w:p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DA60B1" w:rsidRPr="00465A52" w:rsidTr="003E4F4B">
        <w:trPr>
          <w:cantSplit/>
          <w:trHeight w:val="150"/>
          <w:jc w:val="center"/>
        </w:trPr>
        <w:tc>
          <w:tcPr>
            <w:tcW w:w="1755" w:type="dxa"/>
            <w:gridSpan w:val="3"/>
          </w:tcPr>
          <w:p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127" w:type="dxa"/>
          </w:tcPr>
          <w:p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614" w:type="dxa"/>
            <w:gridSpan w:val="2"/>
          </w:tcPr>
          <w:p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3260" w:type="dxa"/>
            <w:gridSpan w:val="4"/>
          </w:tcPr>
          <w:p w:rsidR="00DA60B1" w:rsidRPr="00465A52" w:rsidRDefault="00DA60B1" w:rsidP="0001557E">
            <w:pPr>
              <w:spacing w:line="300" w:lineRule="exact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/>
              </w:rPr>
              <w:t xml:space="preserve">     </w:t>
            </w:r>
            <w:r w:rsidRPr="00465A52">
              <w:rPr>
                <w:rFonts w:ascii="標楷體" w:eastAsia="標楷體" w:hAnsi="標楷體" w:hint="eastAsia"/>
              </w:rPr>
              <w:t>副</w:t>
            </w:r>
            <w:r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1927" w:type="dxa"/>
          </w:tcPr>
          <w:p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主任委員</w:t>
            </w:r>
          </w:p>
        </w:tc>
      </w:tr>
      <w:tr w:rsidR="00DA60B1" w:rsidRPr="00465A52" w:rsidTr="003E4F4B">
        <w:trPr>
          <w:cantSplit/>
          <w:trHeight w:val="559"/>
          <w:jc w:val="center"/>
        </w:trPr>
        <w:tc>
          <w:tcPr>
            <w:tcW w:w="1755" w:type="dxa"/>
            <w:gridSpan w:val="3"/>
            <w:tcBorders>
              <w:bottom w:val="thinThickSmallGap" w:sz="24" w:space="0" w:color="auto"/>
            </w:tcBorders>
          </w:tcPr>
          <w:p w:rsidR="00DA60B1" w:rsidRPr="00465A52" w:rsidRDefault="00DA60B1" w:rsidP="00EF6D6F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DA60B1" w:rsidRPr="00465A52" w:rsidRDefault="00DA60B1" w:rsidP="00EF6D6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tcBorders>
              <w:bottom w:val="thinThickSmallGap" w:sz="24" w:space="0" w:color="auto"/>
            </w:tcBorders>
          </w:tcPr>
          <w:p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tcBorders>
              <w:bottom w:val="thinThickSmallGap" w:sz="24" w:space="0" w:color="auto"/>
            </w:tcBorders>
          </w:tcPr>
          <w:p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bottom w:val="thinThickSmallGap" w:sz="24" w:space="0" w:color="auto"/>
            </w:tcBorders>
          </w:tcPr>
          <w:p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DA60B1" w:rsidRPr="00263AD7" w:rsidRDefault="00DA60B1" w:rsidP="00F749F3">
      <w:pPr>
        <w:spacing w:line="280" w:lineRule="exact"/>
        <w:ind w:rightChars="-64" w:right="-154"/>
        <w:jc w:val="both"/>
        <w:rPr>
          <w:rFonts w:ascii="標楷體" w:eastAsia="標楷體" w:hAnsi="標楷體"/>
          <w:w w:val="90"/>
        </w:rPr>
      </w:pPr>
      <w:r w:rsidRPr="00263AD7">
        <w:rPr>
          <w:rFonts w:ascii="標楷體" w:eastAsia="標楷體" w:hAnsi="標楷體" w:hint="eastAsia"/>
          <w:w w:val="90"/>
        </w:rPr>
        <w:t>註：</w:t>
      </w:r>
      <w:r w:rsidRPr="00263AD7">
        <w:rPr>
          <w:rFonts w:ascii="標楷體" w:eastAsia="標楷體" w:hAnsi="標楷體"/>
          <w:w w:val="90"/>
        </w:rPr>
        <w:t>1.</w:t>
      </w:r>
      <w:r w:rsidRPr="00263AD7">
        <w:rPr>
          <w:rFonts w:ascii="標楷體" w:eastAsia="標楷體" w:hAnsi="標楷體" w:hint="eastAsia"/>
          <w:w w:val="90"/>
        </w:rPr>
        <w:t>申請表取得方式：請至本</w:t>
      </w:r>
      <w:r>
        <w:rPr>
          <w:rFonts w:ascii="標楷體" w:eastAsia="標楷體" w:hAnsi="標楷體" w:hint="eastAsia"/>
          <w:w w:val="90"/>
        </w:rPr>
        <w:t>會衛生福利組索取或至本會</w:t>
      </w:r>
      <w:r w:rsidRPr="00263AD7">
        <w:rPr>
          <w:rFonts w:ascii="標楷體" w:eastAsia="標楷體" w:hAnsi="標楷體" w:hint="eastAsia"/>
          <w:w w:val="90"/>
        </w:rPr>
        <w:t>網站</w:t>
      </w:r>
      <w:r w:rsidRPr="0034118D">
        <w:rPr>
          <w:rFonts w:ascii="標楷體" w:eastAsia="標楷體" w:hAnsi="標楷體"/>
          <w:w w:val="90"/>
        </w:rPr>
        <w:t>http://www.coia.gov.tw/</w:t>
      </w:r>
      <w:r w:rsidRPr="00263AD7">
        <w:rPr>
          <w:rFonts w:ascii="標楷體" w:eastAsia="標楷體" w:hAnsi="標楷體" w:hint="eastAsia"/>
          <w:w w:val="90"/>
        </w:rPr>
        <w:t>下載。</w:t>
      </w:r>
    </w:p>
    <w:p w:rsidR="00DA60B1" w:rsidRPr="00263AD7" w:rsidRDefault="00DA60B1" w:rsidP="00F749F3">
      <w:pPr>
        <w:spacing w:line="280" w:lineRule="exact"/>
        <w:rPr>
          <w:rFonts w:ascii="標楷體" w:eastAsia="標楷體" w:hAnsi="標楷體"/>
          <w:w w:val="90"/>
        </w:rPr>
      </w:pPr>
      <w:r w:rsidRPr="00263AD7">
        <w:rPr>
          <w:rFonts w:ascii="標楷體" w:eastAsia="標楷體" w:hAnsi="標楷體"/>
          <w:w w:val="90"/>
        </w:rPr>
        <w:t xml:space="preserve">    2.</w:t>
      </w:r>
      <w:r w:rsidRPr="00263AD7">
        <w:rPr>
          <w:rFonts w:ascii="標楷體" w:eastAsia="標楷體" w:hAnsi="標楷體" w:hint="eastAsia"/>
          <w:w w:val="90"/>
        </w:rPr>
        <w:t>申請表受理地點：</w:t>
      </w:r>
      <w:r>
        <w:rPr>
          <w:rFonts w:ascii="標楷體" w:eastAsia="標楷體" w:hAnsi="標楷體" w:hint="eastAsia"/>
          <w:w w:val="90"/>
        </w:rPr>
        <w:t>高雄市鳳山區光復路二段</w:t>
      </w:r>
      <w:r>
        <w:rPr>
          <w:rFonts w:ascii="標楷體" w:eastAsia="標楷體" w:hAnsi="標楷體"/>
          <w:w w:val="90"/>
        </w:rPr>
        <w:t>132</w:t>
      </w:r>
      <w:r>
        <w:rPr>
          <w:rFonts w:ascii="標楷體" w:eastAsia="標楷體" w:hAnsi="標楷體" w:hint="eastAsia"/>
          <w:w w:val="90"/>
        </w:rPr>
        <w:t>號</w:t>
      </w:r>
      <w:r>
        <w:rPr>
          <w:rFonts w:ascii="標楷體" w:eastAsia="標楷體" w:hAnsi="標楷體"/>
          <w:w w:val="90"/>
        </w:rPr>
        <w:t>2</w:t>
      </w:r>
      <w:r>
        <w:rPr>
          <w:rFonts w:ascii="標楷體" w:eastAsia="標楷體" w:hAnsi="標楷體" w:hint="eastAsia"/>
          <w:w w:val="90"/>
        </w:rPr>
        <w:t>樓</w:t>
      </w:r>
      <w:r w:rsidRPr="00263AD7">
        <w:rPr>
          <w:rFonts w:ascii="標楷體" w:eastAsia="標楷體" w:hAnsi="標楷體" w:hint="eastAsia"/>
          <w:w w:val="90"/>
        </w:rPr>
        <w:t>。</w:t>
      </w:r>
    </w:p>
    <w:p w:rsidR="00DA60B1" w:rsidRDefault="00DA60B1" w:rsidP="00F749F3">
      <w:pPr>
        <w:spacing w:line="280" w:lineRule="exact"/>
        <w:rPr>
          <w:rFonts w:ascii="標楷體" w:eastAsia="標楷體" w:hAnsi="標楷體"/>
          <w:w w:val="90"/>
        </w:rPr>
      </w:pPr>
      <w:r w:rsidRPr="00263AD7">
        <w:rPr>
          <w:rFonts w:ascii="標楷體" w:eastAsia="標楷體" w:hAnsi="標楷體"/>
          <w:w w:val="90"/>
        </w:rPr>
        <w:t xml:space="preserve">    3.</w:t>
      </w:r>
      <w:r>
        <w:rPr>
          <w:rFonts w:ascii="標楷體" w:eastAsia="標楷體" w:hAnsi="標楷體" w:hint="eastAsia"/>
          <w:w w:val="90"/>
        </w:rPr>
        <w:t>如有疑義，請洽本會衛生福利組</w:t>
      </w:r>
      <w:r w:rsidR="00335461">
        <w:rPr>
          <w:rFonts w:ascii="標楷體" w:eastAsia="標楷體" w:hAnsi="標楷體"/>
          <w:w w:val="90"/>
        </w:rPr>
        <w:t>07-7995678#172</w:t>
      </w:r>
      <w:r w:rsidR="00D353F1">
        <w:rPr>
          <w:rFonts w:ascii="標楷體" w:eastAsia="標楷體" w:hAnsi="標楷體" w:hint="eastAsia"/>
          <w:w w:val="90"/>
        </w:rPr>
        <w:t>2</w:t>
      </w:r>
      <w:r w:rsidRPr="00263AD7">
        <w:rPr>
          <w:rFonts w:ascii="標楷體" w:eastAsia="標楷體" w:hAnsi="標楷體" w:hint="eastAsia"/>
          <w:w w:val="90"/>
        </w:rPr>
        <w:t>。</w:t>
      </w:r>
    </w:p>
    <w:p w:rsidR="00DA60B1" w:rsidRDefault="00DA60B1" w:rsidP="0034118D">
      <w:pPr>
        <w:rPr>
          <w:rFonts w:ascii="標楷體" w:eastAsia="標楷體" w:hAnsi="標楷體"/>
        </w:rPr>
      </w:pPr>
    </w:p>
    <w:p w:rsidR="00DA60B1" w:rsidRPr="00F503DF" w:rsidRDefault="00DA60B1" w:rsidP="0034118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503DF">
        <w:rPr>
          <w:rFonts w:ascii="標楷體" w:eastAsia="標楷體" w:hAnsi="標楷體" w:hint="eastAsia"/>
          <w:b/>
          <w:sz w:val="40"/>
          <w:szCs w:val="40"/>
        </w:rPr>
        <w:t>切</w:t>
      </w:r>
      <w:r w:rsidRPr="00F503DF">
        <w:rPr>
          <w:rFonts w:ascii="標楷體" w:eastAsia="標楷體" w:hAnsi="標楷體"/>
          <w:b/>
          <w:sz w:val="40"/>
          <w:szCs w:val="40"/>
        </w:rPr>
        <w:t xml:space="preserve">    </w:t>
      </w:r>
      <w:r w:rsidRPr="00F503DF">
        <w:rPr>
          <w:rFonts w:ascii="標楷體" w:eastAsia="標楷體" w:hAnsi="標楷體" w:hint="eastAsia"/>
          <w:b/>
          <w:sz w:val="40"/>
          <w:szCs w:val="40"/>
        </w:rPr>
        <w:t>結</w:t>
      </w:r>
      <w:r w:rsidRPr="00F503DF">
        <w:rPr>
          <w:rFonts w:ascii="標楷體" w:eastAsia="標楷體" w:hAnsi="標楷體"/>
          <w:b/>
          <w:sz w:val="40"/>
          <w:szCs w:val="40"/>
        </w:rPr>
        <w:t xml:space="preserve">    </w:t>
      </w:r>
      <w:r w:rsidRPr="00F503DF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DA60B1" w:rsidRPr="00B76FF9" w:rsidRDefault="00DA60B1" w:rsidP="0034118D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具切結書人</w:t>
      </w:r>
      <w:r w:rsidRPr="00B76FF9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B76FF9">
        <w:rPr>
          <w:rFonts w:ascii="標楷體" w:eastAsia="標楷體" w:hAnsi="標楷體" w:hint="eastAsia"/>
          <w:sz w:val="28"/>
          <w:szCs w:val="28"/>
        </w:rPr>
        <w:t>茲依照「</w:t>
      </w:r>
      <w:r w:rsidR="003E4F4B" w:rsidRPr="00B76FF9">
        <w:rPr>
          <w:rFonts w:ascii="標楷體" w:eastAsia="標楷體" w:hAnsi="標楷體" w:hint="eastAsia"/>
          <w:sz w:val="28"/>
          <w:szCs w:val="28"/>
        </w:rPr>
        <w:t>高雄市政府原住民住宅管理要點</w:t>
      </w:r>
      <w:r w:rsidRPr="00B76FF9">
        <w:rPr>
          <w:rFonts w:ascii="標楷體" w:eastAsia="標楷體" w:hAnsi="標楷體" w:hint="eastAsia"/>
          <w:sz w:val="28"/>
          <w:szCs w:val="28"/>
        </w:rPr>
        <w:t>」規定，</w:t>
      </w:r>
      <w:r w:rsidR="00B76FF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76FF9">
        <w:rPr>
          <w:rFonts w:ascii="標楷體" w:eastAsia="標楷體" w:hAnsi="標楷體" w:hint="eastAsia"/>
          <w:sz w:val="28"/>
          <w:szCs w:val="28"/>
        </w:rPr>
        <w:t>申請租原住民住宅乙戶，具切結書人完全符合出租作業要點之下列各款規定：</w:t>
      </w:r>
      <w:r w:rsidR="00B76FF9" w:rsidRPr="00B76FF9">
        <w:rPr>
          <w:rFonts w:ascii="標楷體" w:eastAsia="標楷體" w:hAnsi="標楷體" w:hint="eastAsia"/>
          <w:sz w:val="28"/>
          <w:szCs w:val="28"/>
        </w:rPr>
        <w:t>承</w:t>
      </w:r>
    </w:p>
    <w:p w:rsidR="00B76FF9" w:rsidRPr="00B76FF9" w:rsidRDefault="003E4F4B" w:rsidP="00B76FF9">
      <w:pPr>
        <w:numPr>
          <w:ilvl w:val="0"/>
          <w:numId w:val="13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具結人、配偶或同戶</w:t>
      </w:r>
      <w:r w:rsidR="00DA60B1" w:rsidRPr="00B76FF9">
        <w:rPr>
          <w:rFonts w:ascii="標楷體" w:eastAsia="標楷體" w:hAnsi="標楷體" w:hint="eastAsia"/>
          <w:sz w:val="28"/>
          <w:szCs w:val="28"/>
        </w:rPr>
        <w:t>之直系親屬</w:t>
      </w:r>
      <w:r w:rsidR="00390DAD" w:rsidRPr="00B76FF9">
        <w:rPr>
          <w:rFonts w:ascii="標楷體" w:eastAsia="標楷體" w:hAnsi="標楷體" w:hint="eastAsia"/>
          <w:sz w:val="28"/>
          <w:szCs w:val="28"/>
        </w:rPr>
        <w:t>完全符合本管理要點之規定。</w:t>
      </w:r>
    </w:p>
    <w:p w:rsidR="00390DAD" w:rsidRPr="00B76FF9" w:rsidRDefault="00390DAD" w:rsidP="00390DAD">
      <w:pPr>
        <w:numPr>
          <w:ilvl w:val="0"/>
          <w:numId w:val="13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本人、配偶或同戶之直系血親，在本市均無自有住宅、未</w:t>
      </w:r>
      <w:r w:rsidR="00DA60B1" w:rsidRPr="00B76FF9">
        <w:rPr>
          <w:rFonts w:ascii="標楷體" w:eastAsia="標楷體" w:hAnsi="標楷體" w:hint="eastAsia"/>
          <w:sz w:val="28"/>
          <w:szCs w:val="28"/>
        </w:rPr>
        <w:t>承租本市其他公營或社會住宅，且未同時享有政府其他住宅貸款利息或租金補貼</w:t>
      </w:r>
      <w:r w:rsidRPr="00B76FF9">
        <w:rPr>
          <w:rFonts w:ascii="標楷體" w:eastAsia="標楷體" w:hAnsi="標楷體" w:hint="eastAsia"/>
          <w:sz w:val="28"/>
          <w:szCs w:val="28"/>
        </w:rPr>
        <w:t>之情形。</w:t>
      </w:r>
    </w:p>
    <w:p w:rsidR="00DA60B1" w:rsidRPr="00B76FF9" w:rsidRDefault="00390DAD" w:rsidP="00B76FF9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76FF9">
        <w:rPr>
          <w:rFonts w:ascii="標楷體" w:eastAsia="標楷體" w:hAnsi="標楷體" w:hint="eastAsia"/>
          <w:sz w:val="28"/>
          <w:szCs w:val="28"/>
        </w:rPr>
        <w:t>具切結人所切結如有不實或違反「高雄市政府原住民住宅管理要點」及「高雄市政府原住民住宅租賃契約書」之規定，</w:t>
      </w:r>
      <w:r w:rsidR="00B76FF9" w:rsidRPr="00B76FF9">
        <w:rPr>
          <w:rFonts w:ascii="標楷體" w:eastAsia="標楷體" w:hAnsi="標楷體"/>
          <w:sz w:val="28"/>
          <w:szCs w:val="28"/>
        </w:rPr>
        <w:t xml:space="preserve"> </w:t>
      </w:r>
      <w:r w:rsidR="00DA60B1" w:rsidRPr="00B76FF9">
        <w:rPr>
          <w:rFonts w:ascii="標楷體" w:eastAsia="標楷體" w:hAnsi="標楷體" w:hint="eastAsia"/>
          <w:sz w:val="28"/>
          <w:szCs w:val="28"/>
        </w:rPr>
        <w:t>除願撤銷租賃權利，終止契約回復原狀返還租賃物，繳清積欠之費用（租金、管理費、水電費及其他費用）外，並願接受法律制裁，特立此切結書為憑。</w:t>
      </w:r>
    </w:p>
    <w:p w:rsidR="00DA60B1" w:rsidRPr="00B76FF9" w:rsidRDefault="00DA60B1" w:rsidP="00767283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DA60B1" w:rsidRPr="00F503DF" w:rsidRDefault="00DA60B1" w:rsidP="0034118D">
      <w:pPr>
        <w:jc w:val="both"/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具切結書人：</w:t>
      </w:r>
      <w:r w:rsidRPr="00F503DF">
        <w:rPr>
          <w:rFonts w:ascii="標楷體" w:eastAsia="標楷體" w:hAnsi="標楷體"/>
          <w:sz w:val="28"/>
          <w:szCs w:val="28"/>
        </w:rPr>
        <w:t xml:space="preserve">                    </w:t>
      </w:r>
      <w:r w:rsidRPr="00F503DF">
        <w:rPr>
          <w:rFonts w:ascii="標楷體" w:eastAsia="標楷體" w:hAnsi="標楷體" w:hint="eastAsia"/>
          <w:sz w:val="28"/>
          <w:szCs w:val="28"/>
        </w:rPr>
        <w:t>（簽章）</w:t>
      </w:r>
    </w:p>
    <w:p w:rsidR="00DA60B1" w:rsidRPr="00F503DF" w:rsidRDefault="00DA60B1" w:rsidP="0034118D">
      <w:pPr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DA60B1" w:rsidRPr="00F503DF" w:rsidRDefault="00DA60B1" w:rsidP="0034118D">
      <w:pPr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住址：</w:t>
      </w:r>
    </w:p>
    <w:p w:rsidR="00DA60B1" w:rsidRDefault="00DA60B1" w:rsidP="0034118D">
      <w:pPr>
        <w:rPr>
          <w:rFonts w:ascii="標楷體" w:eastAsia="標楷體" w:hAnsi="標楷體"/>
          <w:sz w:val="28"/>
          <w:szCs w:val="28"/>
        </w:rPr>
      </w:pPr>
      <w:r w:rsidRPr="00F503DF">
        <w:rPr>
          <w:rFonts w:ascii="標楷體" w:eastAsia="標楷體" w:hAnsi="標楷體" w:hint="eastAsia"/>
          <w:sz w:val="28"/>
          <w:szCs w:val="28"/>
        </w:rPr>
        <w:t>電話：</w:t>
      </w:r>
    </w:p>
    <w:p w:rsidR="00B76FF9" w:rsidRDefault="00B76FF9" w:rsidP="0034118D">
      <w:pPr>
        <w:rPr>
          <w:rFonts w:ascii="標楷體" w:eastAsia="標楷體" w:hAnsi="標楷體"/>
          <w:sz w:val="28"/>
          <w:szCs w:val="28"/>
        </w:rPr>
      </w:pPr>
    </w:p>
    <w:p w:rsidR="00B76FF9" w:rsidRPr="00F503DF" w:rsidRDefault="00B76FF9" w:rsidP="003411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B76FF9" w:rsidRDefault="00B76FF9" w:rsidP="0034118D">
      <w:pPr>
        <w:ind w:rightChars="-589" w:right="-1414"/>
        <w:rPr>
          <w:rFonts w:ascii="標楷體" w:eastAsia="標楷體" w:hAnsi="標楷體"/>
          <w:sz w:val="32"/>
          <w:szCs w:val="32"/>
        </w:rPr>
      </w:pPr>
    </w:p>
    <w:p w:rsidR="00DA60B1" w:rsidRDefault="00B76FF9" w:rsidP="0034118D">
      <w:pPr>
        <w:ind w:rightChars="-589" w:right="-141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中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華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民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國</w:t>
      </w:r>
      <w:r w:rsidR="00DA60B1" w:rsidRPr="00F503DF">
        <w:rPr>
          <w:rFonts w:ascii="標楷體" w:eastAsia="標楷體" w:hAnsi="標楷體"/>
          <w:sz w:val="32"/>
          <w:szCs w:val="32"/>
        </w:rPr>
        <w:t xml:space="preserve">       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年</w:t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 w:hint="eastAsia"/>
          <w:sz w:val="32"/>
          <w:szCs w:val="32"/>
        </w:rPr>
        <w:t>月</w:t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 w:rsidRPr="00F503DF">
        <w:rPr>
          <w:rFonts w:ascii="標楷體" w:eastAsia="標楷體" w:hAnsi="標楷體"/>
          <w:sz w:val="32"/>
          <w:szCs w:val="32"/>
        </w:rPr>
        <w:tab/>
      </w:r>
      <w:r w:rsidR="00DA60B1">
        <w:rPr>
          <w:rFonts w:ascii="標楷體" w:eastAsia="標楷體" w:hAnsi="標楷體"/>
          <w:sz w:val="32"/>
          <w:szCs w:val="32"/>
        </w:rPr>
        <w:t xml:space="preserve">   </w:t>
      </w:r>
      <w:r w:rsidR="00DA60B1" w:rsidRPr="00F503DF">
        <w:rPr>
          <w:rFonts w:ascii="標楷體" w:eastAsia="標楷體" w:hAnsi="標楷體" w:hint="eastAsia"/>
          <w:sz w:val="32"/>
          <w:szCs w:val="32"/>
        </w:rPr>
        <w:t>日</w:t>
      </w:r>
    </w:p>
    <w:p w:rsidR="00DA60B1" w:rsidRPr="00263AD7" w:rsidRDefault="00DA60B1" w:rsidP="00F749F3">
      <w:pPr>
        <w:spacing w:line="280" w:lineRule="exact"/>
        <w:rPr>
          <w:rFonts w:ascii="標楷體" w:eastAsia="標楷體" w:hAnsi="標楷體"/>
          <w:w w:val="90"/>
        </w:rPr>
      </w:pPr>
    </w:p>
    <w:sectPr w:rsidR="00DA60B1" w:rsidRPr="00263AD7" w:rsidSect="00C51489">
      <w:pgSz w:w="11906" w:h="16838" w:code="9"/>
      <w:pgMar w:top="567" w:right="720" w:bottom="567" w:left="720" w:header="851" w:footer="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63" w:rsidRDefault="00FD6C63" w:rsidP="00CA3026">
      <w:r>
        <w:separator/>
      </w:r>
    </w:p>
  </w:endnote>
  <w:endnote w:type="continuationSeparator" w:id="0">
    <w:p w:rsidR="00FD6C63" w:rsidRDefault="00FD6C63" w:rsidP="00CA3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63" w:rsidRDefault="00FD6C63" w:rsidP="00CA3026">
      <w:r>
        <w:separator/>
      </w:r>
    </w:p>
  </w:footnote>
  <w:footnote w:type="continuationSeparator" w:id="0">
    <w:p w:rsidR="00FD6C63" w:rsidRDefault="00FD6C63" w:rsidP="00CA3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41A"/>
    <w:multiLevelType w:val="hybridMultilevel"/>
    <w:tmpl w:val="9B0A6F12"/>
    <w:lvl w:ilvl="0" w:tplc="0F908146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 w:hint="eastAsia"/>
      </w:rPr>
    </w:lvl>
    <w:lvl w:ilvl="1" w:tplc="A364C03E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1"/>
        </w:tabs>
        <w:ind w:left="31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1"/>
        </w:tabs>
        <w:ind w:left="36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1"/>
        </w:tabs>
        <w:ind w:left="46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01"/>
        </w:tabs>
        <w:ind w:left="5101" w:hanging="480"/>
      </w:pPr>
      <w:rPr>
        <w:rFonts w:cs="Times New Roman"/>
      </w:rPr>
    </w:lvl>
  </w:abstractNum>
  <w:abstractNum w:abstractNumId="1">
    <w:nsid w:val="08654660"/>
    <w:multiLevelType w:val="multilevel"/>
    <w:tmpl w:val="27CE82C4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">
    <w:nsid w:val="0E0B7568"/>
    <w:multiLevelType w:val="hybridMultilevel"/>
    <w:tmpl w:val="4A9A88AC"/>
    <w:lvl w:ilvl="0" w:tplc="1DD4CD4A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  <w:rPr>
        <w:rFonts w:cs="Times New Roman"/>
      </w:rPr>
    </w:lvl>
  </w:abstractNum>
  <w:abstractNum w:abstractNumId="3">
    <w:nsid w:val="1AF857B2"/>
    <w:multiLevelType w:val="hybridMultilevel"/>
    <w:tmpl w:val="2F10F56E"/>
    <w:lvl w:ilvl="0" w:tplc="96AE3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F995C22"/>
    <w:multiLevelType w:val="hybridMultilevel"/>
    <w:tmpl w:val="B91873AA"/>
    <w:lvl w:ilvl="0" w:tplc="74AEC5CC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>
    <w:nsid w:val="24743F40"/>
    <w:multiLevelType w:val="hybridMultilevel"/>
    <w:tmpl w:val="C696FA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87362F"/>
    <w:multiLevelType w:val="hybridMultilevel"/>
    <w:tmpl w:val="F0AA4F02"/>
    <w:lvl w:ilvl="0" w:tplc="C6649BD0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B7A6D3E"/>
    <w:multiLevelType w:val="hybridMultilevel"/>
    <w:tmpl w:val="04EC24B2"/>
    <w:lvl w:ilvl="0" w:tplc="D540A47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8">
    <w:nsid w:val="3CE3223D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9">
    <w:nsid w:val="46F320F7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>
    <w:nsid w:val="59880BD7"/>
    <w:multiLevelType w:val="hybridMultilevel"/>
    <w:tmpl w:val="0C2A2126"/>
    <w:lvl w:ilvl="0" w:tplc="11EA8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92D1701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2">
    <w:nsid w:val="7E944198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026"/>
    <w:rsid w:val="00002757"/>
    <w:rsid w:val="0000407D"/>
    <w:rsid w:val="000123E0"/>
    <w:rsid w:val="000149B4"/>
    <w:rsid w:val="0001557E"/>
    <w:rsid w:val="00036F24"/>
    <w:rsid w:val="00043C50"/>
    <w:rsid w:val="00047231"/>
    <w:rsid w:val="00051CF5"/>
    <w:rsid w:val="000618F0"/>
    <w:rsid w:val="00072B75"/>
    <w:rsid w:val="0009313F"/>
    <w:rsid w:val="000A5846"/>
    <w:rsid w:val="000B56CA"/>
    <w:rsid w:val="000C27FB"/>
    <w:rsid w:val="000C5EB4"/>
    <w:rsid w:val="000C6D59"/>
    <w:rsid w:val="00126973"/>
    <w:rsid w:val="00127629"/>
    <w:rsid w:val="001314FD"/>
    <w:rsid w:val="00131D36"/>
    <w:rsid w:val="00135F66"/>
    <w:rsid w:val="00153305"/>
    <w:rsid w:val="00185F97"/>
    <w:rsid w:val="001B3564"/>
    <w:rsid w:val="001B7A0F"/>
    <w:rsid w:val="00205F85"/>
    <w:rsid w:val="002444FE"/>
    <w:rsid w:val="00253D42"/>
    <w:rsid w:val="00263AD7"/>
    <w:rsid w:val="00276C1D"/>
    <w:rsid w:val="00284FEB"/>
    <w:rsid w:val="002C7167"/>
    <w:rsid w:val="002D68BC"/>
    <w:rsid w:val="0030357F"/>
    <w:rsid w:val="00314B6C"/>
    <w:rsid w:val="003312C4"/>
    <w:rsid w:val="00335461"/>
    <w:rsid w:val="003408F0"/>
    <w:rsid w:val="0034118D"/>
    <w:rsid w:val="0035282E"/>
    <w:rsid w:val="00361B63"/>
    <w:rsid w:val="003629A3"/>
    <w:rsid w:val="00373C32"/>
    <w:rsid w:val="00390DAD"/>
    <w:rsid w:val="003B42D2"/>
    <w:rsid w:val="003B4D9B"/>
    <w:rsid w:val="003C706B"/>
    <w:rsid w:val="003E4ED1"/>
    <w:rsid w:val="003E4F4B"/>
    <w:rsid w:val="00440105"/>
    <w:rsid w:val="00445B0E"/>
    <w:rsid w:val="00464395"/>
    <w:rsid w:val="00465A52"/>
    <w:rsid w:val="00475958"/>
    <w:rsid w:val="004A2C6E"/>
    <w:rsid w:val="004C13DD"/>
    <w:rsid w:val="004F1FA8"/>
    <w:rsid w:val="00526ED2"/>
    <w:rsid w:val="00544CA4"/>
    <w:rsid w:val="005551A5"/>
    <w:rsid w:val="00555B9F"/>
    <w:rsid w:val="005668F2"/>
    <w:rsid w:val="005A4F17"/>
    <w:rsid w:val="005D3C09"/>
    <w:rsid w:val="005E4A69"/>
    <w:rsid w:val="005F3A0B"/>
    <w:rsid w:val="005F7F64"/>
    <w:rsid w:val="0061547E"/>
    <w:rsid w:val="00627C1C"/>
    <w:rsid w:val="00637E28"/>
    <w:rsid w:val="006714AA"/>
    <w:rsid w:val="006A2413"/>
    <w:rsid w:val="006E08FD"/>
    <w:rsid w:val="006F2443"/>
    <w:rsid w:val="00713777"/>
    <w:rsid w:val="00723AE7"/>
    <w:rsid w:val="00762179"/>
    <w:rsid w:val="00767283"/>
    <w:rsid w:val="00772CC6"/>
    <w:rsid w:val="007A2B88"/>
    <w:rsid w:val="007C1402"/>
    <w:rsid w:val="007D1F5C"/>
    <w:rsid w:val="007E01FF"/>
    <w:rsid w:val="007E108D"/>
    <w:rsid w:val="007F2563"/>
    <w:rsid w:val="00803089"/>
    <w:rsid w:val="00803304"/>
    <w:rsid w:val="00814F9A"/>
    <w:rsid w:val="00815103"/>
    <w:rsid w:val="00836B3F"/>
    <w:rsid w:val="008A5767"/>
    <w:rsid w:val="008B7FA9"/>
    <w:rsid w:val="008E2D65"/>
    <w:rsid w:val="008F096E"/>
    <w:rsid w:val="00960376"/>
    <w:rsid w:val="009639F7"/>
    <w:rsid w:val="009666AE"/>
    <w:rsid w:val="009863A0"/>
    <w:rsid w:val="009A1600"/>
    <w:rsid w:val="009A6B84"/>
    <w:rsid w:val="009B4F0B"/>
    <w:rsid w:val="009C0DC6"/>
    <w:rsid w:val="009D6B50"/>
    <w:rsid w:val="009E6245"/>
    <w:rsid w:val="009F1058"/>
    <w:rsid w:val="009F5475"/>
    <w:rsid w:val="00A070A1"/>
    <w:rsid w:val="00A23ED4"/>
    <w:rsid w:val="00A56C75"/>
    <w:rsid w:val="00A6761B"/>
    <w:rsid w:val="00A87B37"/>
    <w:rsid w:val="00A93356"/>
    <w:rsid w:val="00AB530E"/>
    <w:rsid w:val="00AD744B"/>
    <w:rsid w:val="00AE70D3"/>
    <w:rsid w:val="00B02DA2"/>
    <w:rsid w:val="00B16809"/>
    <w:rsid w:val="00B16B6C"/>
    <w:rsid w:val="00B242AF"/>
    <w:rsid w:val="00B40BBB"/>
    <w:rsid w:val="00B44962"/>
    <w:rsid w:val="00B543B9"/>
    <w:rsid w:val="00B7355E"/>
    <w:rsid w:val="00B75E0C"/>
    <w:rsid w:val="00B76FF9"/>
    <w:rsid w:val="00B80EC4"/>
    <w:rsid w:val="00B8160A"/>
    <w:rsid w:val="00BA08A9"/>
    <w:rsid w:val="00BB26DB"/>
    <w:rsid w:val="00BB528D"/>
    <w:rsid w:val="00C034E6"/>
    <w:rsid w:val="00C1550B"/>
    <w:rsid w:val="00C15592"/>
    <w:rsid w:val="00C36804"/>
    <w:rsid w:val="00C40A7C"/>
    <w:rsid w:val="00C51489"/>
    <w:rsid w:val="00C516A3"/>
    <w:rsid w:val="00C84E8D"/>
    <w:rsid w:val="00C869AF"/>
    <w:rsid w:val="00C921FD"/>
    <w:rsid w:val="00C93152"/>
    <w:rsid w:val="00C95B37"/>
    <w:rsid w:val="00CA2F50"/>
    <w:rsid w:val="00CA3026"/>
    <w:rsid w:val="00CB1C25"/>
    <w:rsid w:val="00CB5334"/>
    <w:rsid w:val="00CC78BA"/>
    <w:rsid w:val="00CE10BB"/>
    <w:rsid w:val="00CF134F"/>
    <w:rsid w:val="00CF6885"/>
    <w:rsid w:val="00D14D60"/>
    <w:rsid w:val="00D20D14"/>
    <w:rsid w:val="00D20FE9"/>
    <w:rsid w:val="00D25C60"/>
    <w:rsid w:val="00D3058D"/>
    <w:rsid w:val="00D353F1"/>
    <w:rsid w:val="00D367B6"/>
    <w:rsid w:val="00D37D4F"/>
    <w:rsid w:val="00D4660B"/>
    <w:rsid w:val="00D548BC"/>
    <w:rsid w:val="00D66772"/>
    <w:rsid w:val="00D7230A"/>
    <w:rsid w:val="00D87A9A"/>
    <w:rsid w:val="00D9397B"/>
    <w:rsid w:val="00DA60B1"/>
    <w:rsid w:val="00DC0E09"/>
    <w:rsid w:val="00DE1BB2"/>
    <w:rsid w:val="00E0422F"/>
    <w:rsid w:val="00E11579"/>
    <w:rsid w:val="00E11791"/>
    <w:rsid w:val="00E12CE1"/>
    <w:rsid w:val="00E25A08"/>
    <w:rsid w:val="00E41C6E"/>
    <w:rsid w:val="00E43EA3"/>
    <w:rsid w:val="00E668CA"/>
    <w:rsid w:val="00E67CD1"/>
    <w:rsid w:val="00E842B3"/>
    <w:rsid w:val="00ED4BC2"/>
    <w:rsid w:val="00ED7FAE"/>
    <w:rsid w:val="00EE2E42"/>
    <w:rsid w:val="00EF6D6F"/>
    <w:rsid w:val="00F01EF0"/>
    <w:rsid w:val="00F05DBD"/>
    <w:rsid w:val="00F326E9"/>
    <w:rsid w:val="00F32BD6"/>
    <w:rsid w:val="00F503DF"/>
    <w:rsid w:val="00F70D21"/>
    <w:rsid w:val="00F749F3"/>
    <w:rsid w:val="00FA38FE"/>
    <w:rsid w:val="00FC13E3"/>
    <w:rsid w:val="00FC7593"/>
    <w:rsid w:val="00FD3052"/>
    <w:rsid w:val="00FD6C63"/>
    <w:rsid w:val="00FE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C5EB4"/>
    <w:pPr>
      <w:spacing w:line="400" w:lineRule="exact"/>
      <w:ind w:left="280" w:hangingChars="100" w:hanging="280"/>
    </w:pPr>
    <w:rPr>
      <w:kern w:val="0"/>
    </w:rPr>
  </w:style>
  <w:style w:type="character" w:customStyle="1" w:styleId="a4">
    <w:name w:val="本文縮排 字元"/>
    <w:basedOn w:val="a0"/>
    <w:link w:val="a3"/>
    <w:uiPriority w:val="99"/>
    <w:semiHidden/>
    <w:locked/>
    <w:rsid w:val="00B16B6C"/>
    <w:rPr>
      <w:rFonts w:cs="Times New Roman"/>
      <w:sz w:val="24"/>
    </w:rPr>
  </w:style>
  <w:style w:type="character" w:styleId="a5">
    <w:name w:val="annotation reference"/>
    <w:basedOn w:val="a0"/>
    <w:uiPriority w:val="99"/>
    <w:semiHidden/>
    <w:rsid w:val="000C5EB4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0C5EB4"/>
    <w:rPr>
      <w:kern w:val="0"/>
    </w:rPr>
  </w:style>
  <w:style w:type="character" w:customStyle="1" w:styleId="a7">
    <w:name w:val="註解文字 字元"/>
    <w:basedOn w:val="a0"/>
    <w:link w:val="a6"/>
    <w:uiPriority w:val="99"/>
    <w:semiHidden/>
    <w:locked/>
    <w:rsid w:val="00B16B6C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0C5EB4"/>
    <w:rPr>
      <w:rFonts w:ascii="Cambria" w:hAnsi="Cambria"/>
      <w:kern w:val="0"/>
      <w:sz w:val="2"/>
      <w:szCs w:val="20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B16B6C"/>
    <w:rPr>
      <w:rFonts w:ascii="Cambria" w:eastAsia="新細明體" w:hAnsi="Cambria" w:cs="Times New Roman"/>
      <w:sz w:val="2"/>
    </w:rPr>
  </w:style>
  <w:style w:type="paragraph" w:customStyle="1" w:styleId="aa">
    <w:name w:val="公告事項"/>
    <w:basedOn w:val="a"/>
    <w:uiPriority w:val="99"/>
    <w:rsid w:val="000C5EB4"/>
    <w:pPr>
      <w:spacing w:line="500" w:lineRule="exact"/>
      <w:ind w:left="1619" w:hangingChars="506" w:hanging="1619"/>
    </w:pPr>
    <w:rPr>
      <w:rFonts w:eastAsia="標楷體"/>
      <w:sz w:val="32"/>
    </w:rPr>
  </w:style>
  <w:style w:type="character" w:customStyle="1" w:styleId="apple-style-span">
    <w:name w:val="apple-style-span"/>
    <w:uiPriority w:val="99"/>
    <w:rsid w:val="000C5EB4"/>
  </w:style>
  <w:style w:type="paragraph" w:styleId="ab">
    <w:name w:val="Body Text"/>
    <w:basedOn w:val="a"/>
    <w:link w:val="ac"/>
    <w:uiPriority w:val="99"/>
    <w:semiHidden/>
    <w:rsid w:val="000C5EB4"/>
    <w:pPr>
      <w:spacing w:after="120"/>
    </w:pPr>
    <w:rPr>
      <w:kern w:val="0"/>
    </w:rPr>
  </w:style>
  <w:style w:type="character" w:customStyle="1" w:styleId="ac">
    <w:name w:val="本文 字元"/>
    <w:basedOn w:val="a0"/>
    <w:link w:val="ab"/>
    <w:uiPriority w:val="99"/>
    <w:semiHidden/>
    <w:locked/>
    <w:rsid w:val="00B16B6C"/>
    <w:rPr>
      <w:rFonts w:cs="Times New Roman"/>
      <w:sz w:val="24"/>
    </w:rPr>
  </w:style>
  <w:style w:type="paragraph" w:styleId="ad">
    <w:name w:val="header"/>
    <w:basedOn w:val="a"/>
    <w:link w:val="ae"/>
    <w:uiPriority w:val="99"/>
    <w:semiHidden/>
    <w:rsid w:val="00CA3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CA3026"/>
    <w:rPr>
      <w:rFonts w:cs="Times New Roman"/>
      <w:kern w:val="2"/>
    </w:rPr>
  </w:style>
  <w:style w:type="paragraph" w:styleId="af">
    <w:name w:val="footer"/>
    <w:basedOn w:val="a"/>
    <w:link w:val="af0"/>
    <w:uiPriority w:val="99"/>
    <w:rsid w:val="00CA3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locked/>
    <w:rsid w:val="00CA3026"/>
    <w:rPr>
      <w:rFonts w:cs="Times New Roman"/>
      <w:kern w:val="2"/>
    </w:rPr>
  </w:style>
  <w:style w:type="paragraph" w:styleId="af1">
    <w:name w:val="List Paragraph"/>
    <w:basedOn w:val="a"/>
    <w:uiPriority w:val="99"/>
    <w:qFormat/>
    <w:rsid w:val="009A160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HOMGER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</dc:title>
  <dc:creator>a73504941102</dc:creator>
  <cp:lastModifiedBy>user</cp:lastModifiedBy>
  <cp:revision>3</cp:revision>
  <cp:lastPrinted>2017-04-20T08:26:00Z</cp:lastPrinted>
  <dcterms:created xsi:type="dcterms:W3CDTF">2019-05-07T06:16:00Z</dcterms:created>
  <dcterms:modified xsi:type="dcterms:W3CDTF">2021-02-02T00:35:00Z</dcterms:modified>
</cp:coreProperties>
</file>