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A9C1A" w14:textId="77777777" w:rsidR="002E21CB" w:rsidRDefault="00A73E81" w:rsidP="00F3124D">
      <w:pPr>
        <w:snapToGrid w:val="0"/>
        <w:spacing w:line="560" w:lineRule="exact"/>
        <w:jc w:val="center"/>
        <w:rPr>
          <w:sz w:val="32"/>
          <w:szCs w:val="32"/>
        </w:rPr>
      </w:pPr>
      <w:r>
        <w:rPr>
          <w:rFonts w:hint="eastAsia"/>
        </w:rPr>
        <w:t xml:space="preserve">   </w:t>
      </w:r>
      <w:r w:rsidR="00F408A7" w:rsidRPr="002E21CB">
        <w:rPr>
          <w:rFonts w:hint="eastAsia"/>
          <w:sz w:val="32"/>
          <w:szCs w:val="32"/>
        </w:rPr>
        <w:t>高雄市政府原住民事務委員會辦理</w:t>
      </w:r>
      <w:r w:rsidR="00446DD1" w:rsidRPr="002E21CB">
        <w:rPr>
          <w:rFonts w:hint="eastAsia"/>
          <w:sz w:val="32"/>
          <w:szCs w:val="32"/>
        </w:rPr>
        <w:t xml:space="preserve">                       </w:t>
      </w:r>
    </w:p>
    <w:p w14:paraId="4B645D81" w14:textId="4446E7FC" w:rsidR="007C60A1" w:rsidRPr="002E21CB" w:rsidRDefault="00F141F3" w:rsidP="00F3124D">
      <w:pPr>
        <w:snapToGrid w:val="0"/>
        <w:spacing w:line="560" w:lineRule="exact"/>
        <w:jc w:val="center"/>
        <w:rPr>
          <w:b w:val="0"/>
          <w:bCs/>
          <w:sz w:val="32"/>
          <w:szCs w:val="32"/>
        </w:rPr>
      </w:pPr>
      <w:proofErr w:type="gramStart"/>
      <w:r w:rsidRPr="002E21CB">
        <w:rPr>
          <w:sz w:val="32"/>
          <w:szCs w:val="32"/>
        </w:rPr>
        <w:t>1</w:t>
      </w:r>
      <w:r w:rsidRPr="002E21CB">
        <w:rPr>
          <w:rFonts w:hint="eastAsia"/>
          <w:sz w:val="32"/>
          <w:szCs w:val="32"/>
        </w:rPr>
        <w:t>1</w:t>
      </w:r>
      <w:r w:rsidR="00B27527">
        <w:rPr>
          <w:rFonts w:hint="eastAsia"/>
          <w:sz w:val="32"/>
          <w:szCs w:val="32"/>
        </w:rPr>
        <w:t>4</w:t>
      </w:r>
      <w:proofErr w:type="gramEnd"/>
      <w:r w:rsidR="007C60A1" w:rsidRPr="002E21CB">
        <w:rPr>
          <w:rFonts w:hint="eastAsia"/>
          <w:sz w:val="32"/>
          <w:szCs w:val="32"/>
        </w:rPr>
        <w:t>年度「</w:t>
      </w:r>
      <w:r w:rsidR="00466C02" w:rsidRPr="002E21CB">
        <w:rPr>
          <w:sz w:val="32"/>
          <w:szCs w:val="32"/>
        </w:rPr>
        <w:t>原住民族土地古道、</w:t>
      </w:r>
      <w:r w:rsidR="004E5E9B">
        <w:rPr>
          <w:rFonts w:hint="eastAsia"/>
          <w:sz w:val="32"/>
          <w:szCs w:val="32"/>
        </w:rPr>
        <w:t>文化</w:t>
      </w:r>
      <w:r w:rsidR="004E5E9B" w:rsidRPr="002E21CB">
        <w:rPr>
          <w:sz w:val="32"/>
          <w:szCs w:val="32"/>
        </w:rPr>
        <w:t>遺址</w:t>
      </w:r>
      <w:r w:rsidR="00466C02" w:rsidRPr="002E21CB">
        <w:rPr>
          <w:sz w:val="32"/>
          <w:szCs w:val="32"/>
        </w:rPr>
        <w:t>及環境</w:t>
      </w:r>
      <w:r w:rsidR="004E5E9B">
        <w:rPr>
          <w:rFonts w:hint="eastAsia"/>
          <w:sz w:val="32"/>
          <w:szCs w:val="32"/>
        </w:rPr>
        <w:t>永續</w:t>
      </w:r>
      <w:r w:rsidR="00466C02" w:rsidRPr="002E21CB">
        <w:rPr>
          <w:sz w:val="32"/>
          <w:szCs w:val="32"/>
        </w:rPr>
        <w:t>維護</w:t>
      </w:r>
      <w:r w:rsidR="007C60A1" w:rsidRPr="002E21CB">
        <w:rPr>
          <w:rFonts w:hint="eastAsia"/>
          <w:bCs/>
          <w:sz w:val="32"/>
          <w:szCs w:val="32"/>
        </w:rPr>
        <w:t>計畫」</w:t>
      </w:r>
    </w:p>
    <w:p w14:paraId="6463EE42" w14:textId="64A18966" w:rsidR="007C60A1" w:rsidRDefault="00E53924" w:rsidP="00F3124D">
      <w:pPr>
        <w:snapToGrid w:val="0"/>
        <w:spacing w:line="560" w:lineRule="exact"/>
        <w:jc w:val="center"/>
        <w:rPr>
          <w:sz w:val="32"/>
          <w:szCs w:val="32"/>
        </w:rPr>
      </w:pPr>
      <w:r w:rsidRPr="002E21CB">
        <w:rPr>
          <w:rFonts w:hint="eastAsia"/>
          <w:sz w:val="32"/>
          <w:szCs w:val="32"/>
        </w:rPr>
        <w:t>遴</w:t>
      </w:r>
      <w:r w:rsidR="00876567" w:rsidRPr="002E21CB">
        <w:rPr>
          <w:rFonts w:hint="eastAsia"/>
          <w:sz w:val="32"/>
          <w:szCs w:val="32"/>
        </w:rPr>
        <w:t>選</w:t>
      </w:r>
      <w:r w:rsidR="00187C53" w:rsidRPr="002E21CB">
        <w:rPr>
          <w:rFonts w:hint="eastAsia"/>
          <w:sz w:val="32"/>
          <w:szCs w:val="32"/>
        </w:rPr>
        <w:t>計畫</w:t>
      </w:r>
      <w:r w:rsidR="007C60A1" w:rsidRPr="002E21CB">
        <w:rPr>
          <w:rFonts w:hint="eastAsia"/>
          <w:sz w:val="32"/>
          <w:szCs w:val="32"/>
        </w:rPr>
        <w:t>人員招考說明</w:t>
      </w:r>
    </w:p>
    <w:p w14:paraId="2D7E3703" w14:textId="29503D60" w:rsidR="00E71DD5" w:rsidRDefault="007C60A1" w:rsidP="00F3124D">
      <w:pPr>
        <w:numPr>
          <w:ilvl w:val="3"/>
          <w:numId w:val="3"/>
        </w:numPr>
        <w:snapToGrid w:val="0"/>
        <w:spacing w:line="300" w:lineRule="auto"/>
        <w:ind w:left="567" w:hanging="567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依據：</w:t>
      </w:r>
      <w:r w:rsidR="00325BD0" w:rsidRPr="00BC213E">
        <w:rPr>
          <w:rFonts w:hint="eastAsia"/>
          <w:b w:val="0"/>
          <w:sz w:val="28"/>
          <w:szCs w:val="28"/>
        </w:rPr>
        <w:t>原住民族委員會</w:t>
      </w:r>
      <w:r w:rsidR="00F141F3" w:rsidRPr="00D94766">
        <w:rPr>
          <w:rFonts w:hint="eastAsia"/>
          <w:b w:val="0"/>
          <w:sz w:val="28"/>
          <w:szCs w:val="28"/>
        </w:rPr>
        <w:t>11</w:t>
      </w:r>
      <w:r w:rsidR="00D94766" w:rsidRPr="00D94766">
        <w:rPr>
          <w:rFonts w:hint="eastAsia"/>
          <w:b w:val="0"/>
          <w:sz w:val="28"/>
          <w:szCs w:val="28"/>
        </w:rPr>
        <w:t>3</w:t>
      </w:r>
      <w:r w:rsidR="00325BD0" w:rsidRPr="00D94766">
        <w:rPr>
          <w:rFonts w:hint="eastAsia"/>
          <w:b w:val="0"/>
          <w:sz w:val="28"/>
          <w:szCs w:val="28"/>
        </w:rPr>
        <w:t>年</w:t>
      </w:r>
      <w:r w:rsidR="00F141F3" w:rsidRPr="00D94766">
        <w:rPr>
          <w:rFonts w:hint="eastAsia"/>
          <w:b w:val="0"/>
          <w:sz w:val="28"/>
          <w:szCs w:val="28"/>
        </w:rPr>
        <w:t>1</w:t>
      </w:r>
      <w:r w:rsidR="004E5E9B" w:rsidRPr="00D94766">
        <w:rPr>
          <w:rFonts w:hint="eastAsia"/>
          <w:b w:val="0"/>
          <w:sz w:val="28"/>
          <w:szCs w:val="28"/>
        </w:rPr>
        <w:t>2</w:t>
      </w:r>
      <w:r w:rsidR="00325BD0" w:rsidRPr="00D94766">
        <w:rPr>
          <w:rFonts w:hint="eastAsia"/>
          <w:b w:val="0"/>
          <w:sz w:val="28"/>
          <w:szCs w:val="28"/>
        </w:rPr>
        <w:t>月</w:t>
      </w:r>
      <w:r w:rsidR="00D94766" w:rsidRPr="00D94766">
        <w:rPr>
          <w:rFonts w:hint="eastAsia"/>
          <w:b w:val="0"/>
          <w:sz w:val="28"/>
          <w:szCs w:val="28"/>
        </w:rPr>
        <w:t>13</w:t>
      </w:r>
      <w:r w:rsidR="00325BD0" w:rsidRPr="00D94766">
        <w:rPr>
          <w:rFonts w:hint="eastAsia"/>
          <w:b w:val="0"/>
          <w:sz w:val="28"/>
          <w:szCs w:val="28"/>
        </w:rPr>
        <w:t>日原</w:t>
      </w:r>
      <w:proofErr w:type="gramStart"/>
      <w:r w:rsidR="00325BD0" w:rsidRPr="00D94766">
        <w:rPr>
          <w:rFonts w:hint="eastAsia"/>
          <w:b w:val="0"/>
          <w:sz w:val="28"/>
          <w:szCs w:val="28"/>
        </w:rPr>
        <w:t>民土字</w:t>
      </w:r>
      <w:proofErr w:type="gramEnd"/>
      <w:r w:rsidR="00325BD0" w:rsidRPr="00D94766">
        <w:rPr>
          <w:rFonts w:hint="eastAsia"/>
          <w:b w:val="0"/>
          <w:sz w:val="28"/>
          <w:szCs w:val="28"/>
        </w:rPr>
        <w:t>第</w:t>
      </w:r>
      <w:r w:rsidR="00D94766" w:rsidRPr="00D94766">
        <w:rPr>
          <w:rFonts w:hint="eastAsia"/>
          <w:b w:val="0"/>
          <w:sz w:val="28"/>
          <w:szCs w:val="28"/>
        </w:rPr>
        <w:t>1130065761</w:t>
      </w:r>
      <w:r w:rsidR="00325BD0" w:rsidRPr="00BC213E">
        <w:rPr>
          <w:rFonts w:hint="eastAsia"/>
          <w:b w:val="0"/>
          <w:sz w:val="28"/>
          <w:szCs w:val="28"/>
        </w:rPr>
        <w:t>號函</w:t>
      </w:r>
    </w:p>
    <w:p w14:paraId="2BA54512" w14:textId="7E578792" w:rsidR="00E71DD5" w:rsidRPr="00E71DD5" w:rsidRDefault="00E71DD5" w:rsidP="00F3124D">
      <w:pPr>
        <w:snapToGrid w:val="0"/>
        <w:spacing w:line="300" w:lineRule="auto"/>
        <w:ind w:left="567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</w:t>
      </w:r>
      <w:r w:rsidR="00325BD0" w:rsidRPr="00E71DD5">
        <w:rPr>
          <w:rFonts w:hint="eastAsia"/>
          <w:b w:val="0"/>
          <w:sz w:val="28"/>
          <w:szCs w:val="28"/>
        </w:rPr>
        <w:t>辦理</w:t>
      </w:r>
      <w:r w:rsidR="007C60A1" w:rsidRPr="00E71DD5">
        <w:rPr>
          <w:rFonts w:hint="eastAsia"/>
          <w:b w:val="0"/>
          <w:sz w:val="28"/>
          <w:szCs w:val="28"/>
        </w:rPr>
        <w:t>。</w:t>
      </w:r>
    </w:p>
    <w:p w14:paraId="14DEF726" w14:textId="4F647438" w:rsidR="00466C02" w:rsidRPr="00BC213E" w:rsidRDefault="007C60A1" w:rsidP="00F3124D">
      <w:pPr>
        <w:numPr>
          <w:ilvl w:val="3"/>
          <w:numId w:val="3"/>
        </w:numPr>
        <w:snapToGrid w:val="0"/>
        <w:spacing w:line="300" w:lineRule="auto"/>
        <w:ind w:left="567" w:hanging="567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錄取名額：正取</w:t>
      </w:r>
      <w:r w:rsidR="00F141F3" w:rsidRPr="00BC213E">
        <w:rPr>
          <w:rFonts w:hint="eastAsia"/>
          <w:b w:val="0"/>
          <w:sz w:val="28"/>
          <w:szCs w:val="28"/>
        </w:rPr>
        <w:t>2</w:t>
      </w:r>
      <w:r w:rsidR="00B27527">
        <w:rPr>
          <w:rFonts w:hint="eastAsia"/>
          <w:b w:val="0"/>
          <w:sz w:val="28"/>
          <w:szCs w:val="28"/>
        </w:rPr>
        <w:t>1</w:t>
      </w:r>
      <w:r w:rsidR="00F141F3" w:rsidRPr="00BC213E">
        <w:rPr>
          <w:rFonts w:hint="eastAsia"/>
          <w:b w:val="0"/>
          <w:sz w:val="28"/>
          <w:szCs w:val="28"/>
        </w:rPr>
        <w:t>名</w:t>
      </w:r>
      <w:r w:rsidR="00E71DD5">
        <w:rPr>
          <w:rFonts w:hint="eastAsia"/>
          <w:b w:val="0"/>
          <w:sz w:val="28"/>
          <w:szCs w:val="28"/>
        </w:rPr>
        <w:t>。</w:t>
      </w:r>
    </w:p>
    <w:p w14:paraId="77FDAFFC" w14:textId="51AD0390" w:rsidR="00466C02" w:rsidRPr="00BC213E" w:rsidRDefault="00B27527" w:rsidP="00F3124D">
      <w:pPr>
        <w:snapToGrid w:val="0"/>
        <w:spacing w:line="300" w:lineRule="auto"/>
        <w:ind w:left="567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(</w:t>
      </w:r>
      <w:proofErr w:type="gramStart"/>
      <w:r>
        <w:rPr>
          <w:rFonts w:hint="eastAsia"/>
          <w:b w:val="0"/>
          <w:sz w:val="28"/>
          <w:szCs w:val="28"/>
        </w:rPr>
        <w:t>一</w:t>
      </w:r>
      <w:proofErr w:type="gramEnd"/>
      <w:r>
        <w:rPr>
          <w:rFonts w:hint="eastAsia"/>
          <w:b w:val="0"/>
          <w:sz w:val="28"/>
          <w:szCs w:val="28"/>
        </w:rPr>
        <w:t xml:space="preserve">) </w:t>
      </w:r>
      <w:r w:rsidR="00466C02" w:rsidRPr="00BC213E">
        <w:rPr>
          <w:b w:val="0"/>
          <w:sz w:val="28"/>
          <w:szCs w:val="28"/>
        </w:rPr>
        <w:t>本市原住民事務委員會行政助理1名，共1名</w:t>
      </w:r>
      <w:r w:rsidR="00E71DD5">
        <w:rPr>
          <w:rFonts w:hint="eastAsia"/>
          <w:b w:val="0"/>
          <w:sz w:val="28"/>
          <w:szCs w:val="28"/>
        </w:rPr>
        <w:t>。</w:t>
      </w:r>
    </w:p>
    <w:p w14:paraId="02D5CEFC" w14:textId="350C4370" w:rsidR="007C60A1" w:rsidRPr="00BC213E" w:rsidRDefault="00B27527" w:rsidP="00F3124D">
      <w:pPr>
        <w:snapToGrid w:val="0"/>
        <w:spacing w:line="300" w:lineRule="auto"/>
        <w:ind w:left="42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(二) </w:t>
      </w:r>
      <w:r w:rsidR="00F408A7" w:rsidRPr="00BC213E">
        <w:rPr>
          <w:rFonts w:hint="eastAsia"/>
          <w:b w:val="0"/>
          <w:sz w:val="28"/>
          <w:szCs w:val="28"/>
        </w:rPr>
        <w:t>桃源區</w:t>
      </w:r>
      <w:r>
        <w:rPr>
          <w:rFonts w:hint="eastAsia"/>
          <w:b w:val="0"/>
          <w:sz w:val="28"/>
          <w:szCs w:val="28"/>
        </w:rPr>
        <w:t>計：7名(</w:t>
      </w:r>
      <w:r w:rsidRPr="00BC213E">
        <w:rPr>
          <w:rFonts w:hint="eastAsia"/>
          <w:b w:val="0"/>
          <w:sz w:val="28"/>
          <w:szCs w:val="28"/>
        </w:rPr>
        <w:t>隊長1名、隊員</w:t>
      </w:r>
      <w:r>
        <w:rPr>
          <w:rFonts w:hint="eastAsia"/>
          <w:b w:val="0"/>
          <w:sz w:val="28"/>
          <w:szCs w:val="28"/>
        </w:rPr>
        <w:t>5</w:t>
      </w:r>
      <w:r w:rsidRPr="00BC213E">
        <w:rPr>
          <w:rFonts w:hint="eastAsia"/>
          <w:b w:val="0"/>
          <w:sz w:val="28"/>
          <w:szCs w:val="28"/>
        </w:rPr>
        <w:t>名、文書助理1名</w:t>
      </w:r>
      <w:proofErr w:type="gramStart"/>
      <w:r w:rsidRPr="00BC213E">
        <w:rPr>
          <w:rFonts w:hint="eastAsia"/>
          <w:b w:val="0"/>
          <w:sz w:val="28"/>
          <w:szCs w:val="28"/>
        </w:rPr>
        <w:t>）</w:t>
      </w:r>
      <w:proofErr w:type="gramEnd"/>
      <w:r>
        <w:rPr>
          <w:rFonts w:hint="eastAsia"/>
          <w:b w:val="0"/>
          <w:sz w:val="28"/>
          <w:szCs w:val="28"/>
        </w:rPr>
        <w:t>。</w:t>
      </w:r>
    </w:p>
    <w:p w14:paraId="5F723891" w14:textId="16FD3D2B" w:rsidR="00F408A7" w:rsidRPr="00BC213E" w:rsidRDefault="00F408A7" w:rsidP="00F3124D">
      <w:pPr>
        <w:snapToGrid w:val="0"/>
        <w:spacing w:line="300" w:lineRule="auto"/>
        <w:ind w:left="426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 xml:space="preserve"> </w:t>
      </w:r>
      <w:r w:rsidR="00B27527">
        <w:rPr>
          <w:rFonts w:hint="eastAsia"/>
          <w:b w:val="0"/>
          <w:sz w:val="28"/>
          <w:szCs w:val="28"/>
        </w:rPr>
        <w:t xml:space="preserve">(三) </w:t>
      </w:r>
      <w:r w:rsidRPr="00BC213E">
        <w:rPr>
          <w:rFonts w:hint="eastAsia"/>
          <w:b w:val="0"/>
          <w:sz w:val="28"/>
          <w:szCs w:val="28"/>
        </w:rPr>
        <w:t>茂林區</w:t>
      </w:r>
      <w:r w:rsidR="00B27527">
        <w:rPr>
          <w:rFonts w:hint="eastAsia"/>
          <w:b w:val="0"/>
          <w:sz w:val="28"/>
          <w:szCs w:val="28"/>
        </w:rPr>
        <w:t>計：7名(</w:t>
      </w:r>
      <w:r w:rsidR="00B27527" w:rsidRPr="00BC213E">
        <w:rPr>
          <w:rFonts w:hint="eastAsia"/>
          <w:b w:val="0"/>
          <w:sz w:val="28"/>
          <w:szCs w:val="28"/>
        </w:rPr>
        <w:t>隊長1名、隊員</w:t>
      </w:r>
      <w:r w:rsidR="00B27527">
        <w:rPr>
          <w:rFonts w:hint="eastAsia"/>
          <w:b w:val="0"/>
          <w:sz w:val="28"/>
          <w:szCs w:val="28"/>
        </w:rPr>
        <w:t>5</w:t>
      </w:r>
      <w:r w:rsidR="00B27527" w:rsidRPr="00BC213E">
        <w:rPr>
          <w:rFonts w:hint="eastAsia"/>
          <w:b w:val="0"/>
          <w:sz w:val="28"/>
          <w:szCs w:val="28"/>
        </w:rPr>
        <w:t>名、文書助理1名</w:t>
      </w:r>
      <w:proofErr w:type="gramStart"/>
      <w:r w:rsidR="00B27527" w:rsidRPr="00BC213E">
        <w:rPr>
          <w:rFonts w:hint="eastAsia"/>
          <w:b w:val="0"/>
          <w:sz w:val="28"/>
          <w:szCs w:val="28"/>
        </w:rPr>
        <w:t>）</w:t>
      </w:r>
      <w:proofErr w:type="gramEnd"/>
      <w:r w:rsidRPr="00BC213E">
        <w:rPr>
          <w:rFonts w:hint="eastAsia"/>
          <w:b w:val="0"/>
          <w:sz w:val="28"/>
          <w:szCs w:val="28"/>
        </w:rPr>
        <w:t>。</w:t>
      </w:r>
    </w:p>
    <w:p w14:paraId="3BF0F429" w14:textId="3742305D" w:rsidR="00F408A7" w:rsidRPr="00BC213E" w:rsidRDefault="00F408A7" w:rsidP="00F3124D">
      <w:pPr>
        <w:snapToGrid w:val="0"/>
        <w:spacing w:line="300" w:lineRule="auto"/>
        <w:ind w:left="426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 xml:space="preserve"> (</w:t>
      </w:r>
      <w:r w:rsidR="00B27527">
        <w:rPr>
          <w:rFonts w:hint="eastAsia"/>
          <w:b w:val="0"/>
          <w:sz w:val="28"/>
          <w:szCs w:val="28"/>
        </w:rPr>
        <w:t xml:space="preserve">四) </w:t>
      </w:r>
      <w:r w:rsidRPr="00BC213E">
        <w:rPr>
          <w:rFonts w:hint="eastAsia"/>
          <w:b w:val="0"/>
          <w:sz w:val="28"/>
          <w:szCs w:val="28"/>
        </w:rPr>
        <w:t>那瑪夏區</w:t>
      </w:r>
      <w:r w:rsidR="00B27527">
        <w:rPr>
          <w:rFonts w:hint="eastAsia"/>
          <w:b w:val="0"/>
          <w:sz w:val="28"/>
          <w:szCs w:val="28"/>
        </w:rPr>
        <w:t>計：6名(</w:t>
      </w:r>
      <w:r w:rsidRPr="00BC213E">
        <w:rPr>
          <w:rFonts w:hint="eastAsia"/>
          <w:b w:val="0"/>
          <w:sz w:val="28"/>
          <w:szCs w:val="28"/>
        </w:rPr>
        <w:t>隊長1名、隊員</w:t>
      </w:r>
      <w:r w:rsidR="00B27527">
        <w:rPr>
          <w:rFonts w:hint="eastAsia"/>
          <w:b w:val="0"/>
          <w:sz w:val="28"/>
          <w:szCs w:val="28"/>
        </w:rPr>
        <w:t>4</w:t>
      </w:r>
      <w:r w:rsidRPr="00BC213E">
        <w:rPr>
          <w:rFonts w:hint="eastAsia"/>
          <w:b w:val="0"/>
          <w:sz w:val="28"/>
          <w:szCs w:val="28"/>
        </w:rPr>
        <w:t>名、文書助理1名)。</w:t>
      </w:r>
    </w:p>
    <w:p w14:paraId="25D39F70" w14:textId="2DDFCA27" w:rsidR="007D7CDB" w:rsidRPr="00BC213E" w:rsidRDefault="00356A6A" w:rsidP="00F3124D">
      <w:pPr>
        <w:numPr>
          <w:ilvl w:val="3"/>
          <w:numId w:val="3"/>
        </w:numPr>
        <w:snapToGrid w:val="0"/>
        <w:spacing w:line="300" w:lineRule="auto"/>
        <w:ind w:left="567" w:hanging="567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招考</w:t>
      </w:r>
      <w:r w:rsidR="007C60A1" w:rsidRPr="00BC213E">
        <w:rPr>
          <w:rFonts w:hint="eastAsia"/>
          <w:b w:val="0"/>
          <w:sz w:val="28"/>
          <w:szCs w:val="28"/>
        </w:rPr>
        <w:t>對象：</w:t>
      </w:r>
      <w:r w:rsidR="007D7CDB" w:rsidRPr="00BC213E">
        <w:rPr>
          <w:rFonts w:hint="eastAsia"/>
          <w:b w:val="0"/>
          <w:sz w:val="28"/>
          <w:szCs w:val="28"/>
        </w:rPr>
        <w:t>在地部落具有原住民身分之人力，其年齡、性別不限，惟須能勝任本計畫進用條件或勞力工作為原則，並以未領有退休金者為優先。</w:t>
      </w:r>
    </w:p>
    <w:p w14:paraId="42985DA9" w14:textId="77777777" w:rsidR="007C60A1" w:rsidRPr="00BC213E" w:rsidRDefault="007C60A1" w:rsidP="00F3124D">
      <w:pPr>
        <w:numPr>
          <w:ilvl w:val="3"/>
          <w:numId w:val="3"/>
        </w:numPr>
        <w:snapToGrid w:val="0"/>
        <w:spacing w:line="300" w:lineRule="auto"/>
        <w:ind w:left="567" w:hanging="567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資格條件：</w:t>
      </w:r>
    </w:p>
    <w:p w14:paraId="72AFD3A3" w14:textId="4DC7293B" w:rsidR="00BC213E" w:rsidRDefault="00096CFA" w:rsidP="00F3124D">
      <w:pPr>
        <w:pStyle w:val="a3"/>
        <w:numPr>
          <w:ilvl w:val="0"/>
          <w:numId w:val="5"/>
        </w:numPr>
        <w:adjustRightInd w:val="0"/>
        <w:snapToGrid w:val="0"/>
        <w:spacing w:line="300" w:lineRule="auto"/>
        <w:ind w:leftChars="0" w:left="1134" w:hanging="992"/>
        <w:textAlignment w:val="baseline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設籍本市並</w:t>
      </w:r>
      <w:r w:rsidR="007C60A1" w:rsidRPr="00BC213E">
        <w:rPr>
          <w:rFonts w:hint="eastAsia"/>
          <w:b w:val="0"/>
          <w:sz w:val="28"/>
          <w:szCs w:val="28"/>
        </w:rPr>
        <w:t>具有原住民族身分之鄉親為優先進用，一戶以一人為限</w:t>
      </w:r>
      <w:r w:rsidR="007D7CDB" w:rsidRPr="00BC213E">
        <w:rPr>
          <w:rFonts w:hint="eastAsia"/>
          <w:b w:val="0"/>
          <w:sz w:val="28"/>
          <w:szCs w:val="28"/>
        </w:rPr>
        <w:t>。</w:t>
      </w:r>
    </w:p>
    <w:p w14:paraId="4A48805A" w14:textId="33B64633" w:rsidR="007C60A1" w:rsidRPr="00BC213E" w:rsidRDefault="007C60A1" w:rsidP="00F3124D">
      <w:pPr>
        <w:pStyle w:val="a3"/>
        <w:numPr>
          <w:ilvl w:val="0"/>
          <w:numId w:val="5"/>
        </w:numPr>
        <w:adjustRightInd w:val="0"/>
        <w:snapToGrid w:val="0"/>
        <w:spacing w:line="300" w:lineRule="auto"/>
        <w:ind w:leftChars="0" w:left="1134" w:hanging="992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學歷：</w:t>
      </w:r>
    </w:p>
    <w:p w14:paraId="5A70C9F2" w14:textId="26FFC787" w:rsidR="007C60A1" w:rsidRDefault="00F141F3" w:rsidP="00F3124D">
      <w:pPr>
        <w:pStyle w:val="a3"/>
        <w:numPr>
          <w:ilvl w:val="1"/>
          <w:numId w:val="6"/>
        </w:numPr>
        <w:tabs>
          <w:tab w:val="clear" w:pos="1395"/>
          <w:tab w:val="num" w:pos="851"/>
          <w:tab w:val="left" w:pos="1134"/>
          <w:tab w:val="left" w:pos="1276"/>
        </w:tabs>
        <w:adjustRightInd w:val="0"/>
        <w:snapToGrid w:val="0"/>
        <w:spacing w:line="300" w:lineRule="auto"/>
        <w:ind w:leftChars="-1" w:left="-4" w:firstLineChars="406" w:firstLine="1137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隊</w:t>
      </w:r>
      <w:r w:rsidR="008F2BBC" w:rsidRPr="00BC213E">
        <w:rPr>
          <w:rFonts w:hint="eastAsia"/>
          <w:b w:val="0"/>
          <w:sz w:val="28"/>
          <w:szCs w:val="28"/>
        </w:rPr>
        <w:t>長(</w:t>
      </w:r>
      <w:r w:rsidR="007C60A1" w:rsidRPr="00BC213E">
        <w:rPr>
          <w:rFonts w:hint="eastAsia"/>
          <w:b w:val="0"/>
          <w:sz w:val="28"/>
          <w:szCs w:val="28"/>
        </w:rPr>
        <w:t>員</w:t>
      </w:r>
      <w:r w:rsidR="008F2BBC" w:rsidRPr="00BC213E">
        <w:rPr>
          <w:rFonts w:hint="eastAsia"/>
          <w:b w:val="0"/>
          <w:sz w:val="28"/>
          <w:szCs w:val="28"/>
        </w:rPr>
        <w:t>)</w:t>
      </w:r>
      <w:r w:rsidR="007C60A1" w:rsidRPr="00BC213E">
        <w:rPr>
          <w:rFonts w:hint="eastAsia"/>
          <w:b w:val="0"/>
          <w:sz w:val="28"/>
          <w:szCs w:val="28"/>
        </w:rPr>
        <w:t>：經教育部認可之國小（含）以上學校畢業或同等學歷。</w:t>
      </w:r>
    </w:p>
    <w:p w14:paraId="1F939A7B" w14:textId="77777777" w:rsidR="00BC213E" w:rsidRDefault="00466C02" w:rsidP="00F3124D">
      <w:pPr>
        <w:pStyle w:val="a3"/>
        <w:numPr>
          <w:ilvl w:val="1"/>
          <w:numId w:val="6"/>
        </w:numPr>
        <w:tabs>
          <w:tab w:val="clear" w:pos="1395"/>
          <w:tab w:val="num" w:pos="851"/>
          <w:tab w:val="left" w:pos="1134"/>
          <w:tab w:val="left" w:pos="1276"/>
        </w:tabs>
        <w:adjustRightInd w:val="0"/>
        <w:snapToGrid w:val="0"/>
        <w:spacing w:line="300" w:lineRule="auto"/>
        <w:ind w:leftChars="-1" w:left="-4" w:firstLineChars="406" w:firstLine="1137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行政及</w:t>
      </w:r>
      <w:r w:rsidR="00F141F3" w:rsidRPr="00BC213E">
        <w:rPr>
          <w:rFonts w:hint="eastAsia"/>
          <w:b w:val="0"/>
          <w:sz w:val="28"/>
          <w:szCs w:val="28"/>
        </w:rPr>
        <w:t>文書</w:t>
      </w:r>
      <w:r w:rsidR="007C60A1" w:rsidRPr="00BC213E">
        <w:rPr>
          <w:rFonts w:hint="eastAsia"/>
          <w:b w:val="0"/>
          <w:sz w:val="28"/>
          <w:szCs w:val="28"/>
        </w:rPr>
        <w:t>助理：經教育部認可之高中職（含）以上學校畢業或同</w:t>
      </w:r>
      <w:r w:rsidR="00BC213E">
        <w:rPr>
          <w:rFonts w:hint="eastAsia"/>
          <w:b w:val="0"/>
          <w:sz w:val="28"/>
          <w:szCs w:val="28"/>
        </w:rPr>
        <w:t xml:space="preserve"> </w:t>
      </w:r>
    </w:p>
    <w:p w14:paraId="34002D2B" w14:textId="5E362C9B" w:rsidR="007C60A1" w:rsidRPr="00BC213E" w:rsidRDefault="00BC213E" w:rsidP="00F3124D">
      <w:pPr>
        <w:pStyle w:val="a3"/>
        <w:tabs>
          <w:tab w:val="left" w:pos="1134"/>
          <w:tab w:val="left" w:pos="1276"/>
        </w:tabs>
        <w:adjustRightInd w:val="0"/>
        <w:snapToGrid w:val="0"/>
        <w:spacing w:line="300" w:lineRule="auto"/>
        <w:ind w:leftChars="0" w:left="1133"/>
        <w:textAlignment w:val="baseline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</w:t>
      </w:r>
      <w:r w:rsidR="007C60A1" w:rsidRPr="00BC213E">
        <w:rPr>
          <w:rFonts w:hint="eastAsia"/>
          <w:b w:val="0"/>
          <w:sz w:val="28"/>
          <w:szCs w:val="28"/>
        </w:rPr>
        <w:t>等學歷。</w:t>
      </w:r>
    </w:p>
    <w:p w14:paraId="1E6C7A5B" w14:textId="77777777" w:rsidR="00BC213E" w:rsidRDefault="00F408A7" w:rsidP="00F3124D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djustRightInd w:val="0"/>
        <w:snapToGrid w:val="0"/>
        <w:spacing w:line="300" w:lineRule="auto"/>
        <w:ind w:leftChars="0" w:left="1560" w:hanging="1418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具有汽車</w:t>
      </w:r>
      <w:r w:rsidR="00F141F3" w:rsidRPr="00BC213E">
        <w:rPr>
          <w:rFonts w:hint="eastAsia"/>
          <w:b w:val="0"/>
          <w:sz w:val="28"/>
          <w:szCs w:val="28"/>
        </w:rPr>
        <w:t>或</w:t>
      </w:r>
      <w:r w:rsidRPr="00BC213E">
        <w:rPr>
          <w:rFonts w:hint="eastAsia"/>
          <w:b w:val="0"/>
          <w:sz w:val="28"/>
          <w:szCs w:val="28"/>
        </w:rPr>
        <w:t>機</w:t>
      </w:r>
      <w:r w:rsidR="007C60A1" w:rsidRPr="00BC213E">
        <w:rPr>
          <w:rFonts w:hint="eastAsia"/>
          <w:b w:val="0"/>
          <w:sz w:val="28"/>
          <w:szCs w:val="28"/>
        </w:rPr>
        <w:t>車駕駛執照之原住民得優先考量，每隊至少應進用</w:t>
      </w:r>
      <w:r w:rsidR="007C60A1" w:rsidRPr="00BC213E">
        <w:rPr>
          <w:b w:val="0"/>
          <w:sz w:val="28"/>
          <w:szCs w:val="28"/>
        </w:rPr>
        <w:t>3</w:t>
      </w:r>
      <w:r w:rsidR="00F141F3" w:rsidRPr="00BC213E">
        <w:rPr>
          <w:rFonts w:hint="eastAsia"/>
          <w:b w:val="0"/>
          <w:sz w:val="28"/>
          <w:szCs w:val="28"/>
        </w:rPr>
        <w:t>名</w:t>
      </w:r>
    </w:p>
    <w:p w14:paraId="05D1A5D0" w14:textId="41DEE10D" w:rsidR="007C60A1" w:rsidRPr="00BC213E" w:rsidRDefault="00F141F3" w:rsidP="00F3124D">
      <w:pPr>
        <w:pStyle w:val="a3"/>
        <w:tabs>
          <w:tab w:val="left" w:pos="1134"/>
        </w:tabs>
        <w:adjustRightInd w:val="0"/>
        <w:snapToGrid w:val="0"/>
        <w:spacing w:line="300" w:lineRule="auto"/>
        <w:ind w:leftChars="157" w:left="566" w:firstLineChars="203" w:firstLine="568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具汽車駕照之隊</w:t>
      </w:r>
      <w:r w:rsidR="007C60A1" w:rsidRPr="00BC213E">
        <w:rPr>
          <w:rFonts w:hint="eastAsia"/>
          <w:b w:val="0"/>
          <w:sz w:val="28"/>
          <w:szCs w:val="28"/>
        </w:rPr>
        <w:t>員。</w:t>
      </w:r>
    </w:p>
    <w:p w14:paraId="56D2D236" w14:textId="022D9C45" w:rsidR="007C60A1" w:rsidRPr="00BC213E" w:rsidRDefault="00676C2A" w:rsidP="00F3124D">
      <w:pPr>
        <w:pStyle w:val="a3"/>
        <w:numPr>
          <w:ilvl w:val="0"/>
          <w:numId w:val="5"/>
        </w:numPr>
        <w:tabs>
          <w:tab w:val="left" w:pos="1418"/>
        </w:tabs>
        <w:adjustRightInd w:val="0"/>
        <w:snapToGrid w:val="0"/>
        <w:spacing w:line="300" w:lineRule="auto"/>
        <w:ind w:leftChars="0" w:left="1134" w:hanging="992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具備電腦操作(</w:t>
      </w:r>
      <w:r w:rsidR="00466C02" w:rsidRPr="00BC213E">
        <w:rPr>
          <w:rFonts w:hint="eastAsia"/>
          <w:b w:val="0"/>
          <w:sz w:val="28"/>
          <w:szCs w:val="28"/>
        </w:rPr>
        <w:t>行政及</w:t>
      </w:r>
      <w:r w:rsidRPr="00BC213E">
        <w:rPr>
          <w:rFonts w:hint="eastAsia"/>
          <w:b w:val="0"/>
          <w:sz w:val="28"/>
          <w:szCs w:val="28"/>
        </w:rPr>
        <w:t>文書助理)及機器設備操作能力者(隊長及隊員)為優先招募對象</w:t>
      </w:r>
      <w:r w:rsidR="007C60A1" w:rsidRPr="00BC213E">
        <w:rPr>
          <w:rFonts w:hint="eastAsia"/>
          <w:b w:val="0"/>
          <w:sz w:val="28"/>
          <w:szCs w:val="28"/>
        </w:rPr>
        <w:t>。</w:t>
      </w:r>
    </w:p>
    <w:p w14:paraId="70D73D8D" w14:textId="2EFEFD07" w:rsidR="007C60A1" w:rsidRPr="00BC213E" w:rsidRDefault="00676C2A" w:rsidP="00F3124D">
      <w:pPr>
        <w:pStyle w:val="a3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300" w:lineRule="auto"/>
        <w:ind w:leftChars="0" w:left="1134" w:hanging="992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錄取前</w:t>
      </w:r>
      <w:r w:rsidR="007C60A1" w:rsidRPr="00BC213E">
        <w:rPr>
          <w:rFonts w:hint="eastAsia"/>
          <w:b w:val="0"/>
          <w:sz w:val="28"/>
          <w:szCs w:val="28"/>
        </w:rPr>
        <w:t>須提列公立醫院體檢報告，</w:t>
      </w:r>
      <w:r w:rsidRPr="00BC213E">
        <w:rPr>
          <w:rFonts w:hint="eastAsia"/>
          <w:b w:val="0"/>
          <w:sz w:val="28"/>
          <w:szCs w:val="28"/>
        </w:rPr>
        <w:t>應足以負荷得以執行工作，以無不良嗜好、配合度高者</w:t>
      </w:r>
      <w:r w:rsidR="007C60A1" w:rsidRPr="00BC213E">
        <w:rPr>
          <w:rFonts w:hint="eastAsia"/>
          <w:b w:val="0"/>
          <w:sz w:val="28"/>
          <w:szCs w:val="28"/>
        </w:rPr>
        <w:t>。</w:t>
      </w:r>
    </w:p>
    <w:p w14:paraId="0C61458F" w14:textId="77777777" w:rsidR="007C60A1" w:rsidRPr="00BC213E" w:rsidRDefault="007C60A1" w:rsidP="00F3124D">
      <w:pPr>
        <w:numPr>
          <w:ilvl w:val="3"/>
          <w:numId w:val="3"/>
        </w:numPr>
        <w:snapToGrid w:val="0"/>
        <w:spacing w:line="300" w:lineRule="auto"/>
        <w:ind w:left="567" w:hanging="567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報名日期及測驗、筆試、面試地點：</w:t>
      </w:r>
    </w:p>
    <w:p w14:paraId="0AB631D4" w14:textId="77777777" w:rsidR="007C60A1" w:rsidRPr="00BC213E" w:rsidRDefault="007C60A1" w:rsidP="00F3124D">
      <w:pPr>
        <w:pStyle w:val="a3"/>
        <w:numPr>
          <w:ilvl w:val="0"/>
          <w:numId w:val="16"/>
        </w:numPr>
        <w:tabs>
          <w:tab w:val="left" w:pos="1134"/>
        </w:tabs>
        <w:adjustRightInd w:val="0"/>
        <w:snapToGrid w:val="0"/>
        <w:spacing w:line="300" w:lineRule="auto"/>
        <w:ind w:leftChars="40" w:left="284" w:hangingChars="50" w:hanging="140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公告日期</w:t>
      </w:r>
      <w:r w:rsidR="00DB7214" w:rsidRPr="00BC213E">
        <w:rPr>
          <w:b w:val="0"/>
          <w:sz w:val="28"/>
          <w:szCs w:val="28"/>
        </w:rPr>
        <w:t>:</w:t>
      </w:r>
      <w:r w:rsidR="00DB7214" w:rsidRPr="00BC213E">
        <w:rPr>
          <w:rFonts w:hint="eastAsia"/>
          <w:b w:val="0"/>
          <w:sz w:val="28"/>
          <w:szCs w:val="28"/>
        </w:rPr>
        <w:t>即日起於本</w:t>
      </w:r>
      <w:r w:rsidR="008F2BBC" w:rsidRPr="00BC213E">
        <w:rPr>
          <w:rFonts w:hint="eastAsia"/>
          <w:b w:val="0"/>
          <w:sz w:val="28"/>
          <w:szCs w:val="28"/>
        </w:rPr>
        <w:t>會</w:t>
      </w:r>
      <w:r w:rsidRPr="00BC213E">
        <w:rPr>
          <w:rFonts w:hint="eastAsia"/>
          <w:b w:val="0"/>
          <w:sz w:val="28"/>
          <w:szCs w:val="28"/>
        </w:rPr>
        <w:t>及</w:t>
      </w:r>
      <w:r w:rsidR="008F2BBC" w:rsidRPr="00BC213E">
        <w:rPr>
          <w:rFonts w:hint="eastAsia"/>
          <w:b w:val="0"/>
          <w:sz w:val="28"/>
          <w:szCs w:val="28"/>
        </w:rPr>
        <w:t>各</w:t>
      </w:r>
      <w:proofErr w:type="gramStart"/>
      <w:r w:rsidR="008F2BBC" w:rsidRPr="00BC213E">
        <w:rPr>
          <w:rFonts w:hint="eastAsia"/>
          <w:b w:val="0"/>
          <w:sz w:val="28"/>
          <w:szCs w:val="28"/>
        </w:rPr>
        <w:t>區公</w:t>
      </w:r>
      <w:r w:rsidRPr="00BC213E">
        <w:rPr>
          <w:rFonts w:hint="eastAsia"/>
          <w:b w:val="0"/>
          <w:sz w:val="28"/>
          <w:szCs w:val="28"/>
        </w:rPr>
        <w:t>所轄里鄰</w:t>
      </w:r>
      <w:proofErr w:type="gramEnd"/>
      <w:r w:rsidRPr="00BC213E">
        <w:rPr>
          <w:b w:val="0"/>
          <w:sz w:val="28"/>
          <w:szCs w:val="28"/>
        </w:rPr>
        <w:t>(</w:t>
      </w:r>
      <w:r w:rsidRPr="00BC213E">
        <w:rPr>
          <w:rFonts w:hint="eastAsia"/>
          <w:b w:val="0"/>
          <w:sz w:val="28"/>
          <w:szCs w:val="28"/>
        </w:rPr>
        <w:t>廣播</w:t>
      </w:r>
      <w:r w:rsidRPr="00BC213E">
        <w:rPr>
          <w:b w:val="0"/>
          <w:sz w:val="28"/>
          <w:szCs w:val="28"/>
        </w:rPr>
        <w:t>)</w:t>
      </w:r>
      <w:r w:rsidRPr="00BC213E">
        <w:rPr>
          <w:rFonts w:hint="eastAsia"/>
          <w:b w:val="0"/>
          <w:sz w:val="28"/>
          <w:szCs w:val="28"/>
        </w:rPr>
        <w:t>張貼公告週知。</w:t>
      </w:r>
    </w:p>
    <w:p w14:paraId="0AA2524F" w14:textId="1DC439E7" w:rsidR="00F408A7" w:rsidRPr="00B27527" w:rsidRDefault="007C60A1" w:rsidP="00F3124D">
      <w:pPr>
        <w:pStyle w:val="a3"/>
        <w:numPr>
          <w:ilvl w:val="0"/>
          <w:numId w:val="16"/>
        </w:numPr>
        <w:tabs>
          <w:tab w:val="left" w:pos="1134"/>
          <w:tab w:val="left" w:pos="1560"/>
        </w:tabs>
        <w:adjustRightInd w:val="0"/>
        <w:snapToGrid w:val="0"/>
        <w:spacing w:line="300" w:lineRule="auto"/>
        <w:ind w:leftChars="0" w:left="2410" w:hanging="2268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報名日期：</w:t>
      </w:r>
      <w:r w:rsidR="00DB7214" w:rsidRPr="00D94766">
        <w:rPr>
          <w:rFonts w:hint="eastAsia"/>
          <w:b w:val="0"/>
          <w:sz w:val="28"/>
          <w:szCs w:val="28"/>
        </w:rPr>
        <w:t>即日</w:t>
      </w:r>
      <w:r w:rsidRPr="00D94766">
        <w:rPr>
          <w:rFonts w:hint="eastAsia"/>
          <w:b w:val="0"/>
          <w:sz w:val="28"/>
          <w:szCs w:val="28"/>
        </w:rPr>
        <w:t>起至</w:t>
      </w:r>
      <w:r w:rsidR="00F141F3" w:rsidRPr="00D94766">
        <w:rPr>
          <w:rFonts w:hint="eastAsia"/>
          <w:b w:val="0"/>
          <w:sz w:val="28"/>
          <w:szCs w:val="28"/>
        </w:rPr>
        <w:t>11</w:t>
      </w:r>
      <w:r w:rsidR="004E5E9B" w:rsidRPr="00D94766">
        <w:rPr>
          <w:rFonts w:hint="eastAsia"/>
          <w:b w:val="0"/>
          <w:sz w:val="28"/>
          <w:szCs w:val="28"/>
        </w:rPr>
        <w:t>3</w:t>
      </w:r>
      <w:r w:rsidR="00DB7214" w:rsidRPr="00D94766">
        <w:rPr>
          <w:rFonts w:hint="eastAsia"/>
          <w:b w:val="0"/>
          <w:sz w:val="28"/>
          <w:szCs w:val="28"/>
        </w:rPr>
        <w:t>年</w:t>
      </w:r>
      <w:r w:rsidR="00323807" w:rsidRPr="00D94766">
        <w:rPr>
          <w:rFonts w:hint="eastAsia"/>
          <w:b w:val="0"/>
          <w:sz w:val="28"/>
          <w:szCs w:val="28"/>
        </w:rPr>
        <w:t>1</w:t>
      </w:r>
      <w:r w:rsidR="00B27527" w:rsidRPr="00D94766">
        <w:rPr>
          <w:rFonts w:hint="eastAsia"/>
          <w:b w:val="0"/>
          <w:sz w:val="28"/>
          <w:szCs w:val="28"/>
        </w:rPr>
        <w:t>2</w:t>
      </w:r>
      <w:r w:rsidRPr="00D94766">
        <w:rPr>
          <w:rFonts w:hint="eastAsia"/>
          <w:b w:val="0"/>
          <w:sz w:val="28"/>
          <w:szCs w:val="28"/>
        </w:rPr>
        <w:t>月</w:t>
      </w:r>
      <w:r w:rsidR="004311DE" w:rsidRPr="00D94766">
        <w:rPr>
          <w:b w:val="0"/>
          <w:sz w:val="28"/>
          <w:szCs w:val="28"/>
        </w:rPr>
        <w:t>2</w:t>
      </w:r>
      <w:r w:rsidR="00D94766" w:rsidRPr="00D94766">
        <w:rPr>
          <w:rFonts w:hint="eastAsia"/>
          <w:b w:val="0"/>
          <w:sz w:val="28"/>
          <w:szCs w:val="28"/>
        </w:rPr>
        <w:t>5</w:t>
      </w:r>
      <w:r w:rsidRPr="00D94766">
        <w:rPr>
          <w:rFonts w:hint="eastAsia"/>
          <w:b w:val="0"/>
          <w:sz w:val="28"/>
          <w:szCs w:val="28"/>
        </w:rPr>
        <w:t>日</w:t>
      </w:r>
      <w:r w:rsidR="004F54B9" w:rsidRPr="00D94766">
        <w:rPr>
          <w:rFonts w:hint="eastAsia"/>
          <w:b w:val="0"/>
          <w:sz w:val="28"/>
          <w:szCs w:val="28"/>
        </w:rPr>
        <w:t>(星期</w:t>
      </w:r>
      <w:r w:rsidR="00D94766" w:rsidRPr="00D94766">
        <w:rPr>
          <w:rFonts w:hint="eastAsia"/>
          <w:b w:val="0"/>
          <w:sz w:val="28"/>
          <w:szCs w:val="28"/>
        </w:rPr>
        <w:t>三</w:t>
      </w:r>
      <w:r w:rsidR="004F54B9" w:rsidRPr="00D94766">
        <w:rPr>
          <w:rFonts w:hint="eastAsia"/>
          <w:b w:val="0"/>
          <w:sz w:val="28"/>
          <w:szCs w:val="28"/>
        </w:rPr>
        <w:t>)</w:t>
      </w:r>
      <w:r w:rsidR="00B27527" w:rsidRPr="00D94766">
        <w:rPr>
          <w:rFonts w:hint="eastAsia"/>
          <w:b w:val="0"/>
          <w:sz w:val="28"/>
          <w:szCs w:val="28"/>
        </w:rPr>
        <w:t>中</w:t>
      </w:r>
      <w:r w:rsidRPr="00D94766">
        <w:rPr>
          <w:rFonts w:hint="eastAsia"/>
          <w:b w:val="0"/>
          <w:sz w:val="28"/>
          <w:szCs w:val="28"/>
        </w:rPr>
        <w:t>午</w:t>
      </w:r>
      <w:r w:rsidR="0058702C" w:rsidRPr="00D94766">
        <w:rPr>
          <w:rFonts w:hint="eastAsia"/>
          <w:b w:val="0"/>
          <w:sz w:val="28"/>
          <w:szCs w:val="28"/>
        </w:rPr>
        <w:t>1</w:t>
      </w:r>
      <w:r w:rsidR="004E5E9B" w:rsidRPr="00D94766">
        <w:rPr>
          <w:rFonts w:hint="eastAsia"/>
          <w:b w:val="0"/>
          <w:sz w:val="28"/>
          <w:szCs w:val="28"/>
        </w:rPr>
        <w:t>2</w:t>
      </w:r>
      <w:r w:rsidRPr="00D94766">
        <w:rPr>
          <w:rFonts w:hint="eastAsia"/>
          <w:b w:val="0"/>
          <w:sz w:val="28"/>
          <w:szCs w:val="28"/>
        </w:rPr>
        <w:t>時截止報名</w:t>
      </w:r>
      <w:r w:rsidRPr="00B27527">
        <w:rPr>
          <w:rFonts w:hint="eastAsia"/>
          <w:b w:val="0"/>
          <w:sz w:val="28"/>
          <w:szCs w:val="28"/>
        </w:rPr>
        <w:t>（</w:t>
      </w:r>
      <w:r w:rsidR="00CE17E4" w:rsidRPr="00B27527">
        <w:rPr>
          <w:rFonts w:hint="eastAsia"/>
          <w:b w:val="0"/>
          <w:sz w:val="28"/>
          <w:szCs w:val="28"/>
        </w:rPr>
        <w:t>親送，以收件時間為主，</w:t>
      </w:r>
      <w:r w:rsidRPr="00B27527">
        <w:rPr>
          <w:rFonts w:hint="eastAsia"/>
          <w:b w:val="0"/>
          <w:sz w:val="28"/>
          <w:szCs w:val="28"/>
        </w:rPr>
        <w:t>逾時</w:t>
      </w:r>
      <w:r w:rsidR="00CE17E4" w:rsidRPr="00B27527">
        <w:rPr>
          <w:rFonts w:hint="eastAsia"/>
          <w:b w:val="0"/>
          <w:sz w:val="28"/>
          <w:szCs w:val="28"/>
        </w:rPr>
        <w:t>不</w:t>
      </w:r>
      <w:r w:rsidRPr="00B27527">
        <w:rPr>
          <w:rFonts w:hint="eastAsia"/>
          <w:b w:val="0"/>
          <w:sz w:val="28"/>
          <w:szCs w:val="28"/>
        </w:rPr>
        <w:t>受理）。</w:t>
      </w:r>
    </w:p>
    <w:p w14:paraId="7F904704" w14:textId="77777777" w:rsidR="00323807" w:rsidRPr="00BC213E" w:rsidRDefault="008F2BBC" w:rsidP="00F3124D">
      <w:pPr>
        <w:pStyle w:val="a3"/>
        <w:numPr>
          <w:ilvl w:val="0"/>
          <w:numId w:val="16"/>
        </w:numPr>
        <w:tabs>
          <w:tab w:val="left" w:pos="1418"/>
          <w:tab w:val="left" w:pos="2977"/>
        </w:tabs>
        <w:adjustRightInd w:val="0"/>
        <w:snapToGrid w:val="0"/>
        <w:spacing w:line="300" w:lineRule="auto"/>
        <w:ind w:leftChars="0" w:left="1134" w:hanging="992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報名地點：</w:t>
      </w:r>
    </w:p>
    <w:p w14:paraId="540FB1A1" w14:textId="2DA4A149" w:rsidR="00323807" w:rsidRPr="00BC213E" w:rsidRDefault="00323807" w:rsidP="00F3124D">
      <w:pPr>
        <w:pStyle w:val="a3"/>
        <w:numPr>
          <w:ilvl w:val="1"/>
          <w:numId w:val="16"/>
        </w:numPr>
        <w:tabs>
          <w:tab w:val="left" w:pos="2977"/>
        </w:tabs>
        <w:adjustRightInd w:val="0"/>
        <w:snapToGrid w:val="0"/>
        <w:spacing w:line="300" w:lineRule="auto"/>
        <w:ind w:leftChars="0"/>
        <w:textAlignment w:val="baseline"/>
        <w:rPr>
          <w:b w:val="0"/>
          <w:sz w:val="28"/>
          <w:szCs w:val="28"/>
        </w:rPr>
      </w:pPr>
      <w:r w:rsidRPr="00BC213E">
        <w:rPr>
          <w:b w:val="0"/>
          <w:sz w:val="28"/>
          <w:szCs w:val="28"/>
        </w:rPr>
        <w:t>行政助理：高雄市政府原住民事務委員會</w:t>
      </w:r>
      <w:r w:rsidRPr="00BC213E">
        <w:rPr>
          <w:rFonts w:hint="eastAsia"/>
          <w:b w:val="0"/>
          <w:sz w:val="28"/>
          <w:szCs w:val="28"/>
        </w:rPr>
        <w:t>。</w:t>
      </w:r>
    </w:p>
    <w:p w14:paraId="7495DE1B" w14:textId="121E4A0F" w:rsidR="007C60A1" w:rsidRPr="00BC213E" w:rsidRDefault="00C07127" w:rsidP="00F3124D">
      <w:pPr>
        <w:pStyle w:val="a3"/>
        <w:numPr>
          <w:ilvl w:val="1"/>
          <w:numId w:val="16"/>
        </w:numPr>
        <w:tabs>
          <w:tab w:val="left" w:pos="2977"/>
        </w:tabs>
        <w:adjustRightInd w:val="0"/>
        <w:snapToGrid w:val="0"/>
        <w:spacing w:line="300" w:lineRule="auto"/>
        <w:ind w:leftChars="0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桃源區公所、茂林區公所、那</w:t>
      </w:r>
      <w:proofErr w:type="gramStart"/>
      <w:r w:rsidRPr="00BC213E">
        <w:rPr>
          <w:rFonts w:hint="eastAsia"/>
          <w:b w:val="0"/>
          <w:sz w:val="28"/>
          <w:szCs w:val="28"/>
        </w:rPr>
        <w:t>瑪</w:t>
      </w:r>
      <w:proofErr w:type="gramEnd"/>
      <w:r w:rsidRPr="00BC213E">
        <w:rPr>
          <w:rFonts w:hint="eastAsia"/>
          <w:b w:val="0"/>
          <w:sz w:val="28"/>
          <w:szCs w:val="28"/>
        </w:rPr>
        <w:t>夏區公所</w:t>
      </w:r>
      <w:r w:rsidR="00323807" w:rsidRPr="00BC213E">
        <w:rPr>
          <w:rFonts w:hint="eastAsia"/>
          <w:b w:val="0"/>
          <w:sz w:val="28"/>
          <w:szCs w:val="28"/>
        </w:rPr>
        <w:t>。</w:t>
      </w:r>
    </w:p>
    <w:p w14:paraId="347699BC" w14:textId="70D56C82" w:rsidR="007C60A1" w:rsidRPr="00D94766" w:rsidRDefault="00F141F3" w:rsidP="00F3124D">
      <w:pPr>
        <w:pStyle w:val="a3"/>
        <w:numPr>
          <w:ilvl w:val="0"/>
          <w:numId w:val="16"/>
        </w:numPr>
        <w:tabs>
          <w:tab w:val="left" w:pos="1418"/>
          <w:tab w:val="left" w:pos="2835"/>
        </w:tabs>
        <w:adjustRightInd w:val="0"/>
        <w:snapToGrid w:val="0"/>
        <w:spacing w:line="300" w:lineRule="auto"/>
        <w:ind w:leftChars="0" w:left="1134" w:hanging="992"/>
        <w:textAlignment w:val="baseline"/>
        <w:rPr>
          <w:b w:val="0"/>
          <w:sz w:val="28"/>
          <w:szCs w:val="28"/>
        </w:rPr>
      </w:pPr>
      <w:r w:rsidRPr="00D94766">
        <w:rPr>
          <w:rFonts w:hint="eastAsia"/>
          <w:b w:val="0"/>
          <w:sz w:val="28"/>
          <w:szCs w:val="28"/>
        </w:rPr>
        <w:t>徵</w:t>
      </w:r>
      <w:r w:rsidR="007C60A1" w:rsidRPr="00D94766">
        <w:rPr>
          <w:rFonts w:hint="eastAsia"/>
          <w:b w:val="0"/>
          <w:sz w:val="28"/>
          <w:szCs w:val="28"/>
        </w:rPr>
        <w:t>選日期</w:t>
      </w:r>
      <w:r w:rsidRPr="00D94766">
        <w:rPr>
          <w:b w:val="0"/>
          <w:sz w:val="28"/>
          <w:szCs w:val="28"/>
        </w:rPr>
        <w:t>:1</w:t>
      </w:r>
      <w:r w:rsidRPr="00D94766">
        <w:rPr>
          <w:rFonts w:hint="eastAsia"/>
          <w:b w:val="0"/>
          <w:sz w:val="28"/>
          <w:szCs w:val="28"/>
        </w:rPr>
        <w:t>1</w:t>
      </w:r>
      <w:r w:rsidR="004E5E9B" w:rsidRPr="00D94766">
        <w:rPr>
          <w:rFonts w:hint="eastAsia"/>
          <w:b w:val="0"/>
          <w:sz w:val="28"/>
          <w:szCs w:val="28"/>
        </w:rPr>
        <w:t>3</w:t>
      </w:r>
      <w:r w:rsidR="007C60A1" w:rsidRPr="00D94766">
        <w:rPr>
          <w:rFonts w:hint="eastAsia"/>
          <w:b w:val="0"/>
          <w:sz w:val="28"/>
          <w:szCs w:val="28"/>
        </w:rPr>
        <w:t>年</w:t>
      </w:r>
      <w:r w:rsidR="00323807" w:rsidRPr="00D94766">
        <w:rPr>
          <w:rFonts w:hint="eastAsia"/>
          <w:b w:val="0"/>
          <w:sz w:val="28"/>
          <w:szCs w:val="28"/>
        </w:rPr>
        <w:t>1</w:t>
      </w:r>
      <w:r w:rsidR="00B27527" w:rsidRPr="00D94766">
        <w:rPr>
          <w:rFonts w:hint="eastAsia"/>
          <w:b w:val="0"/>
          <w:sz w:val="28"/>
          <w:szCs w:val="28"/>
        </w:rPr>
        <w:t>2</w:t>
      </w:r>
      <w:r w:rsidR="007C60A1" w:rsidRPr="00D94766">
        <w:rPr>
          <w:rFonts w:hint="eastAsia"/>
          <w:b w:val="0"/>
          <w:sz w:val="28"/>
          <w:szCs w:val="28"/>
        </w:rPr>
        <w:t>月</w:t>
      </w:r>
      <w:r w:rsidR="004311DE" w:rsidRPr="00D94766">
        <w:rPr>
          <w:rFonts w:hint="eastAsia"/>
          <w:b w:val="0"/>
          <w:sz w:val="28"/>
          <w:szCs w:val="28"/>
        </w:rPr>
        <w:t>2</w:t>
      </w:r>
      <w:r w:rsidR="00B27527" w:rsidRPr="00D94766">
        <w:rPr>
          <w:rFonts w:hint="eastAsia"/>
          <w:b w:val="0"/>
          <w:sz w:val="28"/>
          <w:szCs w:val="28"/>
        </w:rPr>
        <w:t>7</w:t>
      </w:r>
      <w:r w:rsidR="007C60A1" w:rsidRPr="00D94766">
        <w:rPr>
          <w:rFonts w:hint="eastAsia"/>
          <w:b w:val="0"/>
          <w:sz w:val="28"/>
          <w:szCs w:val="28"/>
        </w:rPr>
        <w:t>日</w:t>
      </w:r>
      <w:r w:rsidR="007C60A1" w:rsidRPr="00D94766">
        <w:rPr>
          <w:b w:val="0"/>
          <w:sz w:val="28"/>
          <w:szCs w:val="28"/>
        </w:rPr>
        <w:t>(</w:t>
      </w:r>
      <w:r w:rsidR="007C60A1" w:rsidRPr="00D94766">
        <w:rPr>
          <w:rFonts w:hint="eastAsia"/>
          <w:b w:val="0"/>
          <w:sz w:val="28"/>
          <w:szCs w:val="28"/>
        </w:rPr>
        <w:t>星期</w:t>
      </w:r>
      <w:r w:rsidR="00B27527" w:rsidRPr="00D94766">
        <w:rPr>
          <w:rFonts w:hint="eastAsia"/>
          <w:b w:val="0"/>
          <w:sz w:val="28"/>
          <w:szCs w:val="28"/>
        </w:rPr>
        <w:t>五</w:t>
      </w:r>
      <w:r w:rsidR="007C60A1" w:rsidRPr="00D94766">
        <w:rPr>
          <w:b w:val="0"/>
          <w:sz w:val="28"/>
          <w:szCs w:val="28"/>
        </w:rPr>
        <w:t>)</w:t>
      </w:r>
      <w:r w:rsidR="007C60A1" w:rsidRPr="00D94766">
        <w:rPr>
          <w:rFonts w:hint="eastAsia"/>
          <w:b w:val="0"/>
          <w:sz w:val="28"/>
          <w:szCs w:val="28"/>
        </w:rPr>
        <w:t>上午</w:t>
      </w:r>
      <w:r w:rsidR="0008255B" w:rsidRPr="00D94766">
        <w:rPr>
          <w:rFonts w:hint="eastAsia"/>
          <w:b w:val="0"/>
          <w:sz w:val="28"/>
          <w:szCs w:val="28"/>
        </w:rPr>
        <w:t>8點</w:t>
      </w:r>
      <w:r w:rsidR="00D94766">
        <w:rPr>
          <w:rFonts w:hint="eastAsia"/>
          <w:b w:val="0"/>
          <w:sz w:val="28"/>
          <w:szCs w:val="28"/>
        </w:rPr>
        <w:t>30</w:t>
      </w:r>
      <w:r w:rsidR="0008255B" w:rsidRPr="00D94766">
        <w:rPr>
          <w:rFonts w:hint="eastAsia"/>
          <w:b w:val="0"/>
          <w:sz w:val="28"/>
          <w:szCs w:val="28"/>
        </w:rPr>
        <w:t>分</w:t>
      </w:r>
      <w:r w:rsidRPr="00D94766">
        <w:rPr>
          <w:rFonts w:hint="eastAsia"/>
          <w:b w:val="0"/>
          <w:sz w:val="28"/>
          <w:szCs w:val="28"/>
        </w:rPr>
        <w:t>起</w:t>
      </w:r>
      <w:r w:rsidR="00676C2A" w:rsidRPr="00D94766">
        <w:rPr>
          <w:rFonts w:hint="eastAsia"/>
          <w:b w:val="0"/>
          <w:sz w:val="28"/>
          <w:szCs w:val="28"/>
        </w:rPr>
        <w:t>。</w:t>
      </w:r>
      <w:r w:rsidR="00B27527" w:rsidRPr="00D94766">
        <w:rPr>
          <w:rFonts w:hint="eastAsia"/>
          <w:b w:val="0"/>
          <w:sz w:val="28"/>
          <w:szCs w:val="28"/>
        </w:rPr>
        <w:t>(附流程表)</w:t>
      </w:r>
    </w:p>
    <w:p w14:paraId="44F498BD" w14:textId="30EDCF0D" w:rsidR="007C60A1" w:rsidRPr="00BC213E" w:rsidRDefault="007C60A1" w:rsidP="00F3124D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adjustRightInd w:val="0"/>
        <w:snapToGrid w:val="0"/>
        <w:spacing w:line="300" w:lineRule="auto"/>
        <w:ind w:leftChars="0" w:left="1134" w:hanging="992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上工日期</w:t>
      </w:r>
      <w:r w:rsidR="00F141F3" w:rsidRPr="00BC213E">
        <w:rPr>
          <w:b w:val="0"/>
          <w:sz w:val="28"/>
          <w:szCs w:val="28"/>
        </w:rPr>
        <w:t>:1</w:t>
      </w:r>
      <w:r w:rsidR="00F141F3" w:rsidRPr="00BC213E">
        <w:rPr>
          <w:rFonts w:hint="eastAsia"/>
          <w:b w:val="0"/>
          <w:sz w:val="28"/>
          <w:szCs w:val="28"/>
        </w:rPr>
        <w:t>1</w:t>
      </w:r>
      <w:r w:rsidR="00B27527">
        <w:rPr>
          <w:rFonts w:hint="eastAsia"/>
          <w:b w:val="0"/>
          <w:sz w:val="28"/>
          <w:szCs w:val="28"/>
        </w:rPr>
        <w:t>4</w:t>
      </w:r>
      <w:r w:rsidRPr="00BC213E">
        <w:rPr>
          <w:rFonts w:hint="eastAsia"/>
          <w:b w:val="0"/>
          <w:sz w:val="28"/>
          <w:szCs w:val="28"/>
        </w:rPr>
        <w:t>年</w:t>
      </w:r>
      <w:r w:rsidR="00B27527">
        <w:rPr>
          <w:rFonts w:hint="eastAsia"/>
          <w:b w:val="0"/>
          <w:sz w:val="28"/>
          <w:szCs w:val="28"/>
        </w:rPr>
        <w:t>1</w:t>
      </w:r>
      <w:r w:rsidRPr="00BC213E">
        <w:rPr>
          <w:rFonts w:hint="eastAsia"/>
          <w:b w:val="0"/>
          <w:sz w:val="28"/>
          <w:szCs w:val="28"/>
        </w:rPr>
        <w:t>月</w:t>
      </w:r>
      <w:r w:rsidR="00B27527">
        <w:rPr>
          <w:rFonts w:hint="eastAsia"/>
          <w:b w:val="0"/>
          <w:sz w:val="28"/>
          <w:szCs w:val="28"/>
        </w:rPr>
        <w:t>2</w:t>
      </w:r>
      <w:r w:rsidRPr="00BC213E">
        <w:rPr>
          <w:rFonts w:hint="eastAsia"/>
          <w:b w:val="0"/>
          <w:sz w:val="28"/>
          <w:szCs w:val="28"/>
        </w:rPr>
        <w:t>日</w:t>
      </w:r>
      <w:r w:rsidRPr="00BC213E">
        <w:rPr>
          <w:b w:val="0"/>
          <w:sz w:val="28"/>
          <w:szCs w:val="28"/>
        </w:rPr>
        <w:t>(</w:t>
      </w:r>
      <w:r w:rsidRPr="00BC213E">
        <w:rPr>
          <w:rFonts w:hint="eastAsia"/>
          <w:b w:val="0"/>
          <w:sz w:val="28"/>
          <w:szCs w:val="28"/>
        </w:rPr>
        <w:t>星期</w:t>
      </w:r>
      <w:r w:rsidR="0029766A">
        <w:rPr>
          <w:rFonts w:hint="eastAsia"/>
          <w:b w:val="0"/>
          <w:sz w:val="28"/>
          <w:szCs w:val="28"/>
        </w:rPr>
        <w:t>四</w:t>
      </w:r>
      <w:r w:rsidRPr="00BC213E">
        <w:rPr>
          <w:b w:val="0"/>
          <w:sz w:val="28"/>
          <w:szCs w:val="28"/>
        </w:rPr>
        <w:t>)</w:t>
      </w:r>
      <w:r w:rsidRPr="00BC213E">
        <w:rPr>
          <w:rFonts w:hint="eastAsia"/>
          <w:b w:val="0"/>
          <w:sz w:val="28"/>
          <w:szCs w:val="28"/>
        </w:rPr>
        <w:t>正式上工。</w:t>
      </w:r>
    </w:p>
    <w:p w14:paraId="179EF4C4" w14:textId="461F1402" w:rsidR="00BC213E" w:rsidRPr="00D94766" w:rsidRDefault="00FC575F" w:rsidP="00D94766">
      <w:pPr>
        <w:pStyle w:val="a3"/>
        <w:numPr>
          <w:ilvl w:val="0"/>
          <w:numId w:val="16"/>
        </w:numPr>
        <w:tabs>
          <w:tab w:val="left" w:pos="1418"/>
          <w:tab w:val="left" w:pos="1560"/>
          <w:tab w:val="left" w:pos="1701"/>
        </w:tabs>
        <w:snapToGrid w:val="0"/>
        <w:spacing w:line="300" w:lineRule="auto"/>
        <w:ind w:leftChars="0" w:left="1134" w:hanging="992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lastRenderedPageBreak/>
        <w:t>遴選地點：</w:t>
      </w:r>
      <w:proofErr w:type="gramStart"/>
      <w:r w:rsidRPr="00BC213E">
        <w:rPr>
          <w:b w:val="0"/>
          <w:sz w:val="28"/>
          <w:szCs w:val="28"/>
        </w:rPr>
        <w:t>杉</w:t>
      </w:r>
      <w:proofErr w:type="gramEnd"/>
      <w:r w:rsidRPr="00BC213E">
        <w:rPr>
          <w:b w:val="0"/>
          <w:sz w:val="28"/>
          <w:szCs w:val="28"/>
        </w:rPr>
        <w:t>林大愛園區</w:t>
      </w:r>
      <w:r w:rsidR="00D94766">
        <w:rPr>
          <w:rFonts w:hint="eastAsia"/>
          <w:b w:val="0"/>
          <w:sz w:val="28"/>
          <w:szCs w:val="28"/>
        </w:rPr>
        <w:t>原住民文化公園</w:t>
      </w:r>
      <w:r w:rsidR="00BC213E" w:rsidRPr="00D94766">
        <w:rPr>
          <w:rFonts w:hint="eastAsia"/>
          <w:b w:val="0"/>
          <w:sz w:val="28"/>
          <w:szCs w:val="28"/>
        </w:rPr>
        <w:t>。</w:t>
      </w:r>
    </w:p>
    <w:p w14:paraId="270DEAA5" w14:textId="11360B3B" w:rsidR="00FC575F" w:rsidRPr="00BC213E" w:rsidRDefault="00E71DD5" w:rsidP="00F3124D">
      <w:pPr>
        <w:pStyle w:val="a3"/>
        <w:tabs>
          <w:tab w:val="left" w:pos="1418"/>
          <w:tab w:val="left" w:pos="1560"/>
          <w:tab w:val="left" w:pos="1701"/>
        </w:tabs>
        <w:snapToGrid w:val="0"/>
        <w:spacing w:line="300" w:lineRule="auto"/>
        <w:ind w:leftChars="0" w:left="103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</w:t>
      </w:r>
      <w:r w:rsidR="00FC575F" w:rsidRPr="00BC213E">
        <w:rPr>
          <w:b w:val="0"/>
          <w:sz w:val="28"/>
          <w:szCs w:val="28"/>
        </w:rPr>
        <w:t>(高雄市杉林區</w:t>
      </w:r>
      <w:proofErr w:type="gramStart"/>
      <w:r w:rsidR="0008255B" w:rsidRPr="00BC213E">
        <w:rPr>
          <w:rFonts w:hint="eastAsia"/>
          <w:b w:val="0"/>
          <w:sz w:val="28"/>
          <w:szCs w:val="28"/>
        </w:rPr>
        <w:t>大愛</w:t>
      </w:r>
      <w:r w:rsidR="00D94766">
        <w:rPr>
          <w:rFonts w:hint="eastAsia"/>
          <w:b w:val="0"/>
          <w:sz w:val="28"/>
          <w:szCs w:val="28"/>
        </w:rPr>
        <w:t>里協力</w:t>
      </w:r>
      <w:proofErr w:type="gramEnd"/>
      <w:r w:rsidR="00D94766">
        <w:rPr>
          <w:rFonts w:hint="eastAsia"/>
          <w:b w:val="0"/>
          <w:sz w:val="28"/>
          <w:szCs w:val="28"/>
        </w:rPr>
        <w:t>街39號</w:t>
      </w:r>
      <w:r w:rsidR="00FC575F" w:rsidRPr="00BC213E">
        <w:rPr>
          <w:b w:val="0"/>
          <w:sz w:val="28"/>
          <w:szCs w:val="28"/>
        </w:rPr>
        <w:t>)</w:t>
      </w:r>
    </w:p>
    <w:p w14:paraId="4489A6BE" w14:textId="0D18D9BA" w:rsidR="007C60A1" w:rsidRPr="00BC213E" w:rsidRDefault="007C60A1" w:rsidP="00F3124D">
      <w:pPr>
        <w:numPr>
          <w:ilvl w:val="3"/>
          <w:numId w:val="3"/>
        </w:numPr>
        <w:snapToGrid w:val="0"/>
        <w:spacing w:line="300" w:lineRule="auto"/>
        <w:ind w:left="567" w:hanging="567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考試方式及成績計算：</w:t>
      </w:r>
      <w:proofErr w:type="gramStart"/>
      <w:r w:rsidR="00785D76">
        <w:rPr>
          <w:rFonts w:hint="eastAsia"/>
          <w:b w:val="0"/>
          <w:sz w:val="28"/>
          <w:szCs w:val="28"/>
        </w:rPr>
        <w:t>採</w:t>
      </w:r>
      <w:proofErr w:type="gramEnd"/>
      <w:r w:rsidR="00785D76">
        <w:rPr>
          <w:rFonts w:hint="eastAsia"/>
          <w:b w:val="0"/>
          <w:sz w:val="28"/>
          <w:szCs w:val="28"/>
        </w:rPr>
        <w:t>三階段考試進行專業術科考試、筆試及面試，應考人員</w:t>
      </w:r>
      <w:proofErr w:type="gramStart"/>
      <w:r w:rsidR="00785D76">
        <w:rPr>
          <w:rFonts w:hint="eastAsia"/>
          <w:b w:val="0"/>
          <w:sz w:val="28"/>
          <w:szCs w:val="28"/>
        </w:rPr>
        <w:t>三</w:t>
      </w:r>
      <w:proofErr w:type="gramEnd"/>
      <w:r w:rsidR="00785D76">
        <w:rPr>
          <w:rFonts w:hint="eastAsia"/>
          <w:b w:val="0"/>
          <w:sz w:val="28"/>
          <w:szCs w:val="28"/>
        </w:rPr>
        <w:t>階段考試成績，按各項配分比重加權計算總成績，依總成績排名序位依序進用：</w:t>
      </w:r>
    </w:p>
    <w:p w14:paraId="67A19190" w14:textId="2127EED6" w:rsidR="007C60A1" w:rsidRPr="00D94766" w:rsidRDefault="00785D76" w:rsidP="00F3124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djustRightInd w:val="0"/>
        <w:snapToGrid w:val="0"/>
        <w:spacing w:beforeLines="20" w:before="98" w:line="300" w:lineRule="auto"/>
        <w:ind w:leftChars="0" w:left="1134" w:hanging="850"/>
        <w:textAlignment w:val="baseline"/>
        <w:rPr>
          <w:b w:val="0"/>
          <w:sz w:val="28"/>
          <w:szCs w:val="28"/>
        </w:rPr>
      </w:pPr>
      <w:r w:rsidRPr="00D94766">
        <w:rPr>
          <w:rFonts w:hint="eastAsia"/>
          <w:b w:val="0"/>
          <w:sz w:val="28"/>
          <w:szCs w:val="28"/>
        </w:rPr>
        <w:t>隊長(員)</w:t>
      </w:r>
      <w:r w:rsidR="007C60A1" w:rsidRPr="00D94766">
        <w:rPr>
          <w:rFonts w:hint="eastAsia"/>
          <w:b w:val="0"/>
          <w:sz w:val="28"/>
          <w:szCs w:val="28"/>
        </w:rPr>
        <w:t>：</w:t>
      </w:r>
      <w:r w:rsidRPr="00D94766">
        <w:rPr>
          <w:rFonts w:hint="eastAsia"/>
          <w:b w:val="0"/>
          <w:sz w:val="28"/>
          <w:szCs w:val="28"/>
        </w:rPr>
        <w:t>體能測驗，</w:t>
      </w:r>
      <w:r w:rsidR="008B0AAF" w:rsidRPr="00D94766">
        <w:rPr>
          <w:rFonts w:hint="eastAsia"/>
          <w:b w:val="0"/>
          <w:sz w:val="28"/>
          <w:szCs w:val="28"/>
        </w:rPr>
        <w:t>占總成績3</w:t>
      </w:r>
      <w:r w:rsidR="002757A9" w:rsidRPr="00D94766">
        <w:rPr>
          <w:rFonts w:hint="eastAsia"/>
          <w:b w:val="0"/>
          <w:sz w:val="28"/>
          <w:szCs w:val="28"/>
        </w:rPr>
        <w:t>0</w:t>
      </w:r>
      <w:r w:rsidR="008B0AAF" w:rsidRPr="00D94766">
        <w:rPr>
          <w:rFonts w:hint="eastAsia"/>
          <w:b w:val="0"/>
          <w:sz w:val="28"/>
          <w:szCs w:val="28"/>
        </w:rPr>
        <w:t>%</w:t>
      </w:r>
      <w:r w:rsidRPr="00D94766">
        <w:rPr>
          <w:rFonts w:hint="eastAsia"/>
          <w:b w:val="0"/>
          <w:sz w:val="28"/>
          <w:szCs w:val="28"/>
        </w:rPr>
        <w:t>。</w:t>
      </w:r>
    </w:p>
    <w:p w14:paraId="4E416C5A" w14:textId="77777777" w:rsidR="003F4895" w:rsidRPr="00D94766" w:rsidRDefault="00785D76" w:rsidP="00F3124D">
      <w:pPr>
        <w:pStyle w:val="a3"/>
        <w:numPr>
          <w:ilvl w:val="1"/>
          <w:numId w:val="1"/>
        </w:numPr>
        <w:tabs>
          <w:tab w:val="left" w:pos="1134"/>
        </w:tabs>
        <w:adjustRightInd w:val="0"/>
        <w:snapToGrid w:val="0"/>
        <w:spacing w:beforeLines="20" w:before="98" w:line="300" w:lineRule="auto"/>
        <w:ind w:leftChars="0"/>
        <w:textAlignment w:val="baseline"/>
        <w:rPr>
          <w:b w:val="0"/>
          <w:sz w:val="28"/>
          <w:szCs w:val="28"/>
        </w:rPr>
      </w:pPr>
      <w:r w:rsidRPr="00D94766">
        <w:rPr>
          <w:rFonts w:hint="eastAsia"/>
          <w:b w:val="0"/>
          <w:sz w:val="28"/>
          <w:szCs w:val="28"/>
        </w:rPr>
        <w:t>應考人員男性負重15公斤，女性負重10公斤，</w:t>
      </w:r>
      <w:r w:rsidR="009F7B79" w:rsidRPr="00D94766">
        <w:rPr>
          <w:rFonts w:hint="eastAsia"/>
          <w:b w:val="0"/>
          <w:sz w:val="28"/>
          <w:szCs w:val="28"/>
        </w:rPr>
        <w:t>進行</w:t>
      </w:r>
      <w:r w:rsidR="002757A9" w:rsidRPr="00D94766">
        <w:rPr>
          <w:rFonts w:hint="eastAsia"/>
          <w:b w:val="0"/>
          <w:sz w:val="28"/>
          <w:szCs w:val="28"/>
        </w:rPr>
        <w:t>28</w:t>
      </w:r>
      <w:r w:rsidR="009F7B79" w:rsidRPr="00D94766">
        <w:rPr>
          <w:rFonts w:hint="eastAsia"/>
          <w:b w:val="0"/>
          <w:sz w:val="28"/>
          <w:szCs w:val="28"/>
        </w:rPr>
        <w:t>公尺</w:t>
      </w:r>
      <w:r w:rsidR="002757A9" w:rsidRPr="00D94766">
        <w:rPr>
          <w:rFonts w:hint="eastAsia"/>
          <w:b w:val="0"/>
          <w:sz w:val="28"/>
          <w:szCs w:val="28"/>
        </w:rPr>
        <w:t>折返競</w:t>
      </w:r>
      <w:r w:rsidRPr="00D94766">
        <w:rPr>
          <w:rFonts w:hint="eastAsia"/>
          <w:b w:val="0"/>
          <w:sz w:val="28"/>
          <w:szCs w:val="28"/>
        </w:rPr>
        <w:t>速</w:t>
      </w:r>
      <w:r w:rsidR="002757A9" w:rsidRPr="00D94766">
        <w:rPr>
          <w:rFonts w:hint="eastAsia"/>
          <w:b w:val="0"/>
          <w:sz w:val="28"/>
          <w:szCs w:val="28"/>
        </w:rPr>
        <w:t>(共計56公尺)</w:t>
      </w:r>
      <w:r w:rsidR="009F7B79" w:rsidRPr="00D94766">
        <w:rPr>
          <w:rFonts w:hint="eastAsia"/>
          <w:b w:val="0"/>
          <w:sz w:val="28"/>
          <w:szCs w:val="28"/>
        </w:rPr>
        <w:t>，</w:t>
      </w:r>
      <w:r w:rsidR="002757A9" w:rsidRPr="00D94766">
        <w:rPr>
          <w:rFonts w:hint="eastAsia"/>
          <w:b w:val="0"/>
          <w:sz w:val="28"/>
          <w:szCs w:val="28"/>
        </w:rPr>
        <w:t>依完成時間給分。</w:t>
      </w:r>
    </w:p>
    <w:p w14:paraId="40134126" w14:textId="797F16BC" w:rsidR="00E71DD5" w:rsidRPr="00D94766" w:rsidRDefault="00785D76" w:rsidP="00F3124D">
      <w:pPr>
        <w:pStyle w:val="a3"/>
        <w:numPr>
          <w:ilvl w:val="1"/>
          <w:numId w:val="1"/>
        </w:numPr>
        <w:tabs>
          <w:tab w:val="left" w:pos="1134"/>
        </w:tabs>
        <w:adjustRightInd w:val="0"/>
        <w:snapToGrid w:val="0"/>
        <w:spacing w:beforeLines="20" w:before="98" w:line="300" w:lineRule="auto"/>
        <w:ind w:leftChars="0"/>
        <w:textAlignment w:val="baseline"/>
        <w:rPr>
          <w:b w:val="0"/>
          <w:sz w:val="28"/>
          <w:szCs w:val="28"/>
        </w:rPr>
      </w:pPr>
      <w:r w:rsidRPr="00D94766">
        <w:rPr>
          <w:rFonts w:hint="eastAsia"/>
          <w:b w:val="0"/>
          <w:sz w:val="28"/>
          <w:szCs w:val="28"/>
        </w:rPr>
        <w:t>男性秒數為9.00秒</w:t>
      </w:r>
      <w:r w:rsidR="00D94766" w:rsidRPr="00D94766">
        <w:rPr>
          <w:rFonts w:hint="eastAsia"/>
          <w:b w:val="0"/>
          <w:sz w:val="28"/>
          <w:szCs w:val="28"/>
        </w:rPr>
        <w:t>以下</w:t>
      </w:r>
      <w:r w:rsidRPr="00D94766">
        <w:rPr>
          <w:rFonts w:hint="eastAsia"/>
          <w:b w:val="0"/>
          <w:sz w:val="28"/>
          <w:szCs w:val="28"/>
        </w:rPr>
        <w:t>為滿分，女性秒數為1</w:t>
      </w:r>
      <w:r w:rsidR="00D94766" w:rsidRPr="00D94766">
        <w:rPr>
          <w:rFonts w:hint="eastAsia"/>
          <w:b w:val="0"/>
          <w:sz w:val="28"/>
          <w:szCs w:val="28"/>
        </w:rPr>
        <w:t>1</w:t>
      </w:r>
      <w:r w:rsidRPr="00D94766">
        <w:rPr>
          <w:rFonts w:hint="eastAsia"/>
          <w:b w:val="0"/>
          <w:sz w:val="28"/>
          <w:szCs w:val="28"/>
        </w:rPr>
        <w:t>.</w:t>
      </w:r>
      <w:r w:rsidR="00D94766" w:rsidRPr="00D94766">
        <w:rPr>
          <w:rFonts w:hint="eastAsia"/>
          <w:b w:val="0"/>
          <w:sz w:val="28"/>
          <w:szCs w:val="28"/>
        </w:rPr>
        <w:t>00</w:t>
      </w:r>
      <w:r w:rsidRPr="00D94766">
        <w:rPr>
          <w:rFonts w:hint="eastAsia"/>
          <w:b w:val="0"/>
          <w:sz w:val="28"/>
          <w:szCs w:val="28"/>
        </w:rPr>
        <w:t>秒</w:t>
      </w:r>
      <w:r w:rsidR="00D94766" w:rsidRPr="00D94766">
        <w:rPr>
          <w:rFonts w:hint="eastAsia"/>
          <w:b w:val="0"/>
          <w:sz w:val="28"/>
          <w:szCs w:val="28"/>
        </w:rPr>
        <w:t>以下</w:t>
      </w:r>
      <w:r w:rsidRPr="00D94766">
        <w:rPr>
          <w:rFonts w:hint="eastAsia"/>
          <w:b w:val="0"/>
          <w:sz w:val="28"/>
          <w:szCs w:val="28"/>
        </w:rPr>
        <w:t>為滿分；</w:t>
      </w:r>
      <w:proofErr w:type="gramStart"/>
      <w:r w:rsidRPr="00D94766">
        <w:rPr>
          <w:rFonts w:hint="eastAsia"/>
          <w:b w:val="0"/>
          <w:sz w:val="28"/>
          <w:szCs w:val="28"/>
        </w:rPr>
        <w:t>詳</w:t>
      </w:r>
      <w:proofErr w:type="gramEnd"/>
      <w:r w:rsidRPr="00D94766">
        <w:rPr>
          <w:rFonts w:hint="eastAsia"/>
          <w:b w:val="0"/>
          <w:sz w:val="28"/>
          <w:szCs w:val="28"/>
        </w:rPr>
        <w:t>體能測驗成績給分量表附件</w:t>
      </w:r>
      <w:r w:rsidR="000044C1" w:rsidRPr="00D94766">
        <w:rPr>
          <w:rFonts w:hint="eastAsia"/>
          <w:b w:val="0"/>
          <w:sz w:val="28"/>
          <w:szCs w:val="28"/>
        </w:rPr>
        <w:t>1</w:t>
      </w:r>
      <w:r w:rsidRPr="00D94766">
        <w:rPr>
          <w:rFonts w:hint="eastAsia"/>
          <w:b w:val="0"/>
          <w:sz w:val="28"/>
          <w:szCs w:val="28"/>
        </w:rPr>
        <w:t>，考生不得因個人因素要求重測。</w:t>
      </w:r>
    </w:p>
    <w:p w14:paraId="32997B0B" w14:textId="085F5556" w:rsidR="00785D76" w:rsidRPr="00D94766" w:rsidRDefault="00785D76" w:rsidP="00F3124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djustRightInd w:val="0"/>
        <w:snapToGrid w:val="0"/>
        <w:spacing w:beforeLines="20" w:before="98" w:line="300" w:lineRule="auto"/>
        <w:ind w:leftChars="0" w:left="2410" w:hanging="2126"/>
        <w:textAlignment w:val="baseline"/>
        <w:rPr>
          <w:b w:val="0"/>
          <w:sz w:val="28"/>
          <w:szCs w:val="28"/>
        </w:rPr>
      </w:pPr>
      <w:r w:rsidRPr="00D94766">
        <w:rPr>
          <w:rFonts w:hint="eastAsia"/>
          <w:b w:val="0"/>
          <w:sz w:val="28"/>
          <w:szCs w:val="28"/>
        </w:rPr>
        <w:t>行政助理、文書助理：文書處理，占總成績30%</w:t>
      </w:r>
      <w:r w:rsidR="000044C1" w:rsidRPr="00D94766">
        <w:rPr>
          <w:rFonts w:hint="eastAsia"/>
          <w:b w:val="0"/>
          <w:sz w:val="28"/>
          <w:szCs w:val="28"/>
        </w:rPr>
        <w:t>(附件3)。</w:t>
      </w:r>
    </w:p>
    <w:p w14:paraId="433BA201" w14:textId="68DDF290" w:rsidR="003F4895" w:rsidRPr="00D94766" w:rsidRDefault="00785D76" w:rsidP="00F3124D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adjustRightInd w:val="0"/>
        <w:snapToGrid w:val="0"/>
        <w:spacing w:beforeLines="20" w:before="98" w:line="300" w:lineRule="auto"/>
        <w:ind w:leftChars="0"/>
        <w:textAlignment w:val="baseline"/>
        <w:rPr>
          <w:b w:val="0"/>
          <w:sz w:val="28"/>
          <w:szCs w:val="28"/>
        </w:rPr>
      </w:pPr>
      <w:r w:rsidRPr="00D94766">
        <w:rPr>
          <w:rFonts w:hint="eastAsia"/>
          <w:b w:val="0"/>
          <w:sz w:val="28"/>
          <w:szCs w:val="28"/>
        </w:rPr>
        <w:t>應考人員進行電腦中文打字速度1分鐘30字，及</w:t>
      </w:r>
      <w:r w:rsidRPr="00D94766">
        <w:rPr>
          <w:b w:val="0"/>
          <w:sz w:val="28"/>
          <w:szCs w:val="28"/>
        </w:rPr>
        <w:t>office word</w:t>
      </w:r>
      <w:r w:rsidRPr="00D94766">
        <w:rPr>
          <w:rFonts w:hint="eastAsia"/>
          <w:b w:val="0"/>
          <w:sz w:val="28"/>
          <w:szCs w:val="28"/>
        </w:rPr>
        <w:t>文件</w:t>
      </w:r>
      <w:r w:rsidR="003F4895" w:rsidRPr="00D94766">
        <w:rPr>
          <w:rFonts w:hint="eastAsia"/>
          <w:b w:val="0"/>
          <w:sz w:val="28"/>
          <w:szCs w:val="28"/>
        </w:rPr>
        <w:t>。(20%)</w:t>
      </w:r>
    </w:p>
    <w:p w14:paraId="45B353E7" w14:textId="2A812D4D" w:rsidR="00785D76" w:rsidRPr="00D94766" w:rsidRDefault="00785D76" w:rsidP="00F3124D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adjustRightInd w:val="0"/>
        <w:snapToGrid w:val="0"/>
        <w:spacing w:beforeLines="20" w:before="98" w:line="300" w:lineRule="auto"/>
        <w:ind w:leftChars="0"/>
        <w:textAlignment w:val="baseline"/>
        <w:rPr>
          <w:b w:val="0"/>
          <w:sz w:val="28"/>
          <w:szCs w:val="28"/>
        </w:rPr>
      </w:pPr>
      <w:r w:rsidRPr="00D94766">
        <w:rPr>
          <w:b w:val="0"/>
          <w:sz w:val="28"/>
          <w:szCs w:val="28"/>
        </w:rPr>
        <w:t>office exce</w:t>
      </w:r>
      <w:r w:rsidRPr="00D94766">
        <w:rPr>
          <w:rFonts w:hint="eastAsia"/>
          <w:b w:val="0"/>
          <w:sz w:val="28"/>
          <w:szCs w:val="28"/>
        </w:rPr>
        <w:t>l表格製作能力。</w:t>
      </w:r>
      <w:r w:rsidR="003F4895" w:rsidRPr="00D94766">
        <w:rPr>
          <w:rFonts w:hint="eastAsia"/>
          <w:b w:val="0"/>
          <w:sz w:val="28"/>
          <w:szCs w:val="28"/>
        </w:rPr>
        <w:t>(10%)</w:t>
      </w:r>
    </w:p>
    <w:p w14:paraId="50CAABBA" w14:textId="7CD181C1" w:rsidR="007C60A1" w:rsidRPr="0031613C" w:rsidRDefault="008B0AAF" w:rsidP="00F3124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djustRightInd w:val="0"/>
        <w:snapToGrid w:val="0"/>
        <w:spacing w:beforeLines="20" w:before="98" w:line="300" w:lineRule="auto"/>
        <w:ind w:leftChars="0" w:left="2410" w:hanging="2126"/>
        <w:textAlignment w:val="baseline"/>
        <w:rPr>
          <w:b w:val="0"/>
          <w:sz w:val="28"/>
          <w:szCs w:val="28"/>
        </w:rPr>
      </w:pPr>
      <w:r w:rsidRPr="0031613C">
        <w:rPr>
          <w:rFonts w:hint="eastAsia"/>
          <w:b w:val="0"/>
          <w:sz w:val="28"/>
          <w:szCs w:val="28"/>
        </w:rPr>
        <w:t>第二階段：筆試</w:t>
      </w:r>
      <w:r w:rsidR="009F7B79" w:rsidRPr="0031613C">
        <w:rPr>
          <w:rFonts w:hint="eastAsia"/>
          <w:b w:val="0"/>
          <w:sz w:val="28"/>
          <w:szCs w:val="28"/>
        </w:rPr>
        <w:t>（由原住民族委員會提供試題題庫</w:t>
      </w:r>
      <w:r w:rsidR="00FF28C9" w:rsidRPr="0031613C">
        <w:rPr>
          <w:rFonts w:hint="eastAsia"/>
          <w:b w:val="0"/>
          <w:sz w:val="28"/>
          <w:szCs w:val="28"/>
        </w:rPr>
        <w:t>100題，並自題庫中隨機挑選</w:t>
      </w:r>
      <w:r w:rsidR="00D94766" w:rsidRPr="0031613C">
        <w:rPr>
          <w:rFonts w:hint="eastAsia"/>
          <w:b w:val="0"/>
          <w:sz w:val="28"/>
          <w:szCs w:val="28"/>
        </w:rPr>
        <w:t>40</w:t>
      </w:r>
      <w:r w:rsidR="00FF28C9" w:rsidRPr="0031613C">
        <w:rPr>
          <w:rFonts w:hint="eastAsia"/>
          <w:b w:val="0"/>
          <w:sz w:val="28"/>
          <w:szCs w:val="28"/>
        </w:rPr>
        <w:t>題作為筆試試題，每題</w:t>
      </w:r>
      <w:r w:rsidR="00D94766" w:rsidRPr="0031613C">
        <w:rPr>
          <w:rFonts w:hint="eastAsia"/>
          <w:b w:val="0"/>
          <w:sz w:val="28"/>
          <w:szCs w:val="28"/>
        </w:rPr>
        <w:t>2.5</w:t>
      </w:r>
      <w:r w:rsidR="00FF28C9" w:rsidRPr="0031613C">
        <w:rPr>
          <w:rFonts w:hint="eastAsia"/>
          <w:b w:val="0"/>
          <w:sz w:val="28"/>
          <w:szCs w:val="28"/>
        </w:rPr>
        <w:t>分，共計100分，試題範圍包含原住民族傳統文化、</w:t>
      </w:r>
      <w:r w:rsidR="00D94766" w:rsidRPr="0031613C">
        <w:rPr>
          <w:rFonts w:hint="eastAsia"/>
          <w:b w:val="0"/>
          <w:sz w:val="28"/>
          <w:szCs w:val="28"/>
        </w:rPr>
        <w:t>原住民保留地</w:t>
      </w:r>
      <w:r w:rsidR="00FF28C9" w:rsidRPr="0031613C">
        <w:rPr>
          <w:rFonts w:hint="eastAsia"/>
          <w:b w:val="0"/>
          <w:sz w:val="28"/>
          <w:szCs w:val="28"/>
        </w:rPr>
        <w:t>、</w:t>
      </w:r>
      <w:r w:rsidR="00D94766" w:rsidRPr="0031613C">
        <w:rPr>
          <w:rFonts w:hint="eastAsia"/>
          <w:b w:val="0"/>
          <w:sz w:val="28"/>
          <w:szCs w:val="28"/>
        </w:rPr>
        <w:t>自然生態</w:t>
      </w:r>
      <w:r w:rsidR="00FF28C9" w:rsidRPr="0031613C">
        <w:rPr>
          <w:rFonts w:hint="eastAsia"/>
          <w:b w:val="0"/>
          <w:sz w:val="28"/>
          <w:szCs w:val="28"/>
        </w:rPr>
        <w:t>、</w:t>
      </w:r>
      <w:r w:rsidR="00D94766" w:rsidRPr="0031613C">
        <w:rPr>
          <w:rFonts w:hint="eastAsia"/>
          <w:b w:val="0"/>
          <w:sz w:val="28"/>
          <w:szCs w:val="28"/>
        </w:rPr>
        <w:t>急救處理</w:t>
      </w:r>
      <w:r w:rsidR="00FF28C9" w:rsidRPr="0031613C">
        <w:rPr>
          <w:rFonts w:hint="eastAsia"/>
          <w:b w:val="0"/>
          <w:sz w:val="28"/>
          <w:szCs w:val="28"/>
        </w:rPr>
        <w:t>、防救災</w:t>
      </w:r>
      <w:r w:rsidR="0031613C" w:rsidRPr="0031613C">
        <w:rPr>
          <w:rFonts w:hint="eastAsia"/>
          <w:b w:val="0"/>
          <w:sz w:val="28"/>
          <w:szCs w:val="28"/>
        </w:rPr>
        <w:t>應變</w:t>
      </w:r>
      <w:r w:rsidR="00FF28C9" w:rsidRPr="0031613C">
        <w:rPr>
          <w:rFonts w:hint="eastAsia"/>
          <w:b w:val="0"/>
          <w:sz w:val="28"/>
          <w:szCs w:val="28"/>
        </w:rPr>
        <w:t>等基本概念</w:t>
      </w:r>
      <w:r w:rsidR="007C60A1" w:rsidRPr="0031613C">
        <w:rPr>
          <w:rFonts w:hint="eastAsia"/>
          <w:b w:val="0"/>
          <w:sz w:val="28"/>
          <w:szCs w:val="28"/>
        </w:rPr>
        <w:t>）</w:t>
      </w:r>
      <w:r w:rsidRPr="0031613C">
        <w:rPr>
          <w:rFonts w:hint="eastAsia"/>
          <w:b w:val="0"/>
          <w:sz w:val="28"/>
          <w:szCs w:val="28"/>
        </w:rPr>
        <w:t>，占總成績</w:t>
      </w:r>
      <w:r w:rsidR="002757A9" w:rsidRPr="0031613C">
        <w:rPr>
          <w:rFonts w:hint="eastAsia"/>
          <w:b w:val="0"/>
          <w:sz w:val="28"/>
          <w:szCs w:val="28"/>
        </w:rPr>
        <w:t>3</w:t>
      </w:r>
      <w:r w:rsidRPr="0031613C">
        <w:rPr>
          <w:rFonts w:hint="eastAsia"/>
          <w:b w:val="0"/>
          <w:sz w:val="28"/>
          <w:szCs w:val="28"/>
        </w:rPr>
        <w:t>0%</w:t>
      </w:r>
    </w:p>
    <w:p w14:paraId="0A2AE8E6" w14:textId="32E06BF8" w:rsidR="007C60A1" w:rsidRPr="0031613C" w:rsidRDefault="008B0AAF" w:rsidP="00F3124D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left="1134" w:hanging="850"/>
        <w:textAlignment w:val="baseline"/>
        <w:rPr>
          <w:b w:val="0"/>
          <w:sz w:val="28"/>
          <w:szCs w:val="28"/>
        </w:rPr>
      </w:pPr>
      <w:r w:rsidRPr="0031613C">
        <w:rPr>
          <w:rFonts w:hint="eastAsia"/>
          <w:b w:val="0"/>
          <w:sz w:val="28"/>
          <w:szCs w:val="28"/>
        </w:rPr>
        <w:t>第三階段：</w:t>
      </w:r>
      <w:r w:rsidR="007C60A1" w:rsidRPr="0031613C">
        <w:rPr>
          <w:rFonts w:hint="eastAsia"/>
          <w:b w:val="0"/>
          <w:sz w:val="28"/>
          <w:szCs w:val="28"/>
        </w:rPr>
        <w:t>通過第一階段應考人方得參加第二、三階段面試，面試由</w:t>
      </w:r>
      <w:r w:rsidR="007C60A1" w:rsidRPr="0031613C">
        <w:rPr>
          <w:b w:val="0"/>
          <w:sz w:val="28"/>
          <w:szCs w:val="28"/>
        </w:rPr>
        <w:t>3</w:t>
      </w:r>
      <w:r w:rsidR="007C60A1" w:rsidRPr="0031613C">
        <w:rPr>
          <w:rFonts w:hint="eastAsia"/>
          <w:b w:val="0"/>
          <w:sz w:val="28"/>
          <w:szCs w:val="28"/>
        </w:rPr>
        <w:t>位評審（由中央</w:t>
      </w:r>
      <w:r w:rsidR="007C60A1" w:rsidRPr="0031613C">
        <w:rPr>
          <w:b w:val="0"/>
          <w:sz w:val="28"/>
          <w:szCs w:val="28"/>
        </w:rPr>
        <w:t>1</w:t>
      </w:r>
      <w:r w:rsidR="00C50782" w:rsidRPr="0031613C">
        <w:rPr>
          <w:rFonts w:hint="eastAsia"/>
          <w:b w:val="0"/>
          <w:sz w:val="28"/>
          <w:szCs w:val="28"/>
        </w:rPr>
        <w:t>名、本會</w:t>
      </w:r>
      <w:r w:rsidR="007C60A1" w:rsidRPr="0031613C">
        <w:rPr>
          <w:b w:val="0"/>
          <w:sz w:val="28"/>
          <w:szCs w:val="28"/>
        </w:rPr>
        <w:t>1</w:t>
      </w:r>
      <w:r w:rsidR="007C60A1" w:rsidRPr="0031613C">
        <w:rPr>
          <w:rFonts w:hint="eastAsia"/>
          <w:b w:val="0"/>
          <w:sz w:val="28"/>
          <w:szCs w:val="28"/>
        </w:rPr>
        <w:t>名、區公所</w:t>
      </w:r>
      <w:r w:rsidR="007C60A1" w:rsidRPr="0031613C">
        <w:rPr>
          <w:b w:val="0"/>
          <w:sz w:val="28"/>
          <w:szCs w:val="28"/>
        </w:rPr>
        <w:t>1</w:t>
      </w:r>
      <w:r w:rsidR="007C60A1" w:rsidRPr="0031613C">
        <w:rPr>
          <w:rFonts w:hint="eastAsia"/>
          <w:b w:val="0"/>
          <w:sz w:val="28"/>
          <w:szCs w:val="28"/>
        </w:rPr>
        <w:t>名派員擔任）進行</w:t>
      </w:r>
      <w:proofErr w:type="gramStart"/>
      <w:r w:rsidR="007C60A1" w:rsidRPr="0031613C">
        <w:rPr>
          <w:rFonts w:hint="eastAsia"/>
          <w:b w:val="0"/>
          <w:sz w:val="28"/>
          <w:szCs w:val="28"/>
        </w:rPr>
        <w:t>詢</w:t>
      </w:r>
      <w:proofErr w:type="gramEnd"/>
      <w:r w:rsidR="007C60A1" w:rsidRPr="0031613C">
        <w:rPr>
          <w:rFonts w:hint="eastAsia"/>
          <w:b w:val="0"/>
          <w:sz w:val="28"/>
          <w:szCs w:val="28"/>
        </w:rPr>
        <w:t>答，並以</w:t>
      </w:r>
      <w:r w:rsidR="007C60A1" w:rsidRPr="0031613C">
        <w:rPr>
          <w:b w:val="0"/>
          <w:sz w:val="28"/>
          <w:szCs w:val="28"/>
        </w:rPr>
        <w:t>3</w:t>
      </w:r>
      <w:r w:rsidR="007C60A1" w:rsidRPr="0031613C">
        <w:rPr>
          <w:rFonts w:hint="eastAsia"/>
          <w:b w:val="0"/>
          <w:sz w:val="28"/>
          <w:szCs w:val="28"/>
        </w:rPr>
        <w:t>位評審分數加權計算面試成績</w:t>
      </w:r>
      <w:r w:rsidRPr="0031613C">
        <w:rPr>
          <w:rFonts w:hint="eastAsia"/>
          <w:b w:val="0"/>
          <w:sz w:val="28"/>
          <w:szCs w:val="28"/>
        </w:rPr>
        <w:t>，占總成績4</w:t>
      </w:r>
      <w:r w:rsidR="002757A9" w:rsidRPr="0031613C">
        <w:rPr>
          <w:rFonts w:hint="eastAsia"/>
          <w:b w:val="0"/>
          <w:sz w:val="28"/>
          <w:szCs w:val="28"/>
        </w:rPr>
        <w:t>0</w:t>
      </w:r>
      <w:r w:rsidRPr="0031613C">
        <w:rPr>
          <w:rFonts w:hint="eastAsia"/>
          <w:b w:val="0"/>
          <w:sz w:val="28"/>
          <w:szCs w:val="28"/>
        </w:rPr>
        <w:t>%</w:t>
      </w:r>
    </w:p>
    <w:p w14:paraId="2B35695E" w14:textId="77777777" w:rsidR="007C60A1" w:rsidRPr="00BC213E" w:rsidRDefault="007C60A1" w:rsidP="00F3124D">
      <w:pPr>
        <w:pStyle w:val="a3"/>
        <w:numPr>
          <w:ilvl w:val="0"/>
          <w:numId w:val="1"/>
        </w:numPr>
        <w:tabs>
          <w:tab w:val="left" w:pos="1134"/>
        </w:tabs>
        <w:adjustRightInd w:val="0"/>
        <w:snapToGrid w:val="0"/>
        <w:spacing w:beforeLines="20" w:before="98" w:line="300" w:lineRule="auto"/>
        <w:ind w:leftChars="0" w:left="1134" w:hanging="850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依三階段計算考試總成績排序名次錄取。</w:t>
      </w:r>
    </w:p>
    <w:p w14:paraId="3B17FC43" w14:textId="3F50B4B4" w:rsidR="007C60A1" w:rsidRPr="00BC213E" w:rsidRDefault="007C60A1" w:rsidP="00F3124D">
      <w:pPr>
        <w:pStyle w:val="a3"/>
        <w:numPr>
          <w:ilvl w:val="0"/>
          <w:numId w:val="1"/>
        </w:numPr>
        <w:adjustRightInd w:val="0"/>
        <w:snapToGrid w:val="0"/>
        <w:spacing w:beforeLines="20" w:before="98" w:line="300" w:lineRule="auto"/>
        <w:ind w:leftChars="0" w:left="1134" w:hanging="850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體能測試一律穿著運動鞋（不得赤足測試，否則視同棄權），唱名三次不到者視同棄權，並請自行做好防護措施，以策安全，如體力不能負荷者請勿應試，若發生意外傷害請自行負責。</w:t>
      </w:r>
    </w:p>
    <w:p w14:paraId="22356A43" w14:textId="17A2CD3A" w:rsidR="007C60A1" w:rsidRPr="00E71DD5" w:rsidRDefault="007C60A1" w:rsidP="00F3124D">
      <w:pPr>
        <w:numPr>
          <w:ilvl w:val="3"/>
          <w:numId w:val="3"/>
        </w:numPr>
        <w:snapToGrid w:val="0"/>
        <w:spacing w:line="300" w:lineRule="auto"/>
        <w:ind w:left="709" w:hanging="709"/>
        <w:rPr>
          <w:b w:val="0"/>
          <w:sz w:val="28"/>
          <w:szCs w:val="28"/>
        </w:rPr>
      </w:pPr>
      <w:r w:rsidRPr="00E71DD5">
        <w:rPr>
          <w:rFonts w:hint="eastAsia"/>
          <w:b w:val="0"/>
          <w:sz w:val="28"/>
          <w:szCs w:val="28"/>
        </w:rPr>
        <w:t>榜示日期及方式：</w:t>
      </w:r>
      <w:r w:rsidR="00F2727C" w:rsidRPr="00E71DD5">
        <w:rPr>
          <w:rFonts w:hint="eastAsia"/>
          <w:b w:val="0"/>
          <w:sz w:val="28"/>
          <w:szCs w:val="28"/>
        </w:rPr>
        <w:t>113</w:t>
      </w:r>
      <w:r w:rsidRPr="00E71DD5">
        <w:rPr>
          <w:rFonts w:hint="eastAsia"/>
          <w:b w:val="0"/>
          <w:sz w:val="28"/>
          <w:szCs w:val="28"/>
        </w:rPr>
        <w:t>年</w:t>
      </w:r>
      <w:r w:rsidR="00FC575F" w:rsidRPr="00E71DD5">
        <w:rPr>
          <w:rFonts w:hint="eastAsia"/>
          <w:b w:val="0"/>
          <w:sz w:val="28"/>
          <w:szCs w:val="28"/>
        </w:rPr>
        <w:t>1</w:t>
      </w:r>
      <w:r w:rsidR="00B27527">
        <w:rPr>
          <w:rFonts w:hint="eastAsia"/>
          <w:b w:val="0"/>
          <w:sz w:val="28"/>
          <w:szCs w:val="28"/>
        </w:rPr>
        <w:t>2</w:t>
      </w:r>
      <w:r w:rsidRPr="00E71DD5">
        <w:rPr>
          <w:rFonts w:hint="eastAsia"/>
          <w:b w:val="0"/>
          <w:sz w:val="28"/>
          <w:szCs w:val="28"/>
        </w:rPr>
        <w:t>月</w:t>
      </w:r>
      <w:r w:rsidR="004311DE">
        <w:rPr>
          <w:rFonts w:hint="eastAsia"/>
          <w:b w:val="0"/>
          <w:sz w:val="28"/>
          <w:szCs w:val="28"/>
        </w:rPr>
        <w:t>3</w:t>
      </w:r>
      <w:r w:rsidR="00B27527">
        <w:rPr>
          <w:rFonts w:hint="eastAsia"/>
          <w:b w:val="0"/>
          <w:sz w:val="28"/>
          <w:szCs w:val="28"/>
        </w:rPr>
        <w:t>1</w:t>
      </w:r>
      <w:r w:rsidR="00E871C7" w:rsidRPr="00E71DD5">
        <w:rPr>
          <w:rFonts w:hint="eastAsia"/>
          <w:b w:val="0"/>
          <w:sz w:val="28"/>
          <w:szCs w:val="28"/>
        </w:rPr>
        <w:t>日</w:t>
      </w:r>
      <w:r w:rsidR="00C50782" w:rsidRPr="00E71DD5">
        <w:rPr>
          <w:rFonts w:hint="eastAsia"/>
          <w:b w:val="0"/>
          <w:sz w:val="28"/>
          <w:szCs w:val="28"/>
        </w:rPr>
        <w:t>(</w:t>
      </w:r>
      <w:r w:rsidR="0029766A">
        <w:rPr>
          <w:rFonts w:hint="eastAsia"/>
          <w:b w:val="0"/>
          <w:sz w:val="28"/>
          <w:szCs w:val="28"/>
        </w:rPr>
        <w:t>星期</w:t>
      </w:r>
      <w:r w:rsidR="004311DE">
        <w:rPr>
          <w:rFonts w:hint="eastAsia"/>
          <w:b w:val="0"/>
          <w:sz w:val="28"/>
          <w:szCs w:val="28"/>
        </w:rPr>
        <w:t>二</w:t>
      </w:r>
      <w:r w:rsidR="00C50782" w:rsidRPr="00E71DD5">
        <w:rPr>
          <w:rFonts w:hint="eastAsia"/>
          <w:b w:val="0"/>
          <w:sz w:val="28"/>
          <w:szCs w:val="28"/>
        </w:rPr>
        <w:t>)</w:t>
      </w:r>
      <w:r w:rsidRPr="00E71DD5">
        <w:rPr>
          <w:rFonts w:hint="eastAsia"/>
          <w:b w:val="0"/>
          <w:sz w:val="28"/>
          <w:szCs w:val="28"/>
        </w:rPr>
        <w:t>於成績統計後張貼錄取人員名單，</w:t>
      </w:r>
      <w:r w:rsidR="00E71DD5">
        <w:rPr>
          <w:rFonts w:hint="eastAsia"/>
          <w:b w:val="0"/>
          <w:sz w:val="28"/>
          <w:szCs w:val="28"/>
        </w:rPr>
        <w:t xml:space="preserve"> </w:t>
      </w:r>
      <w:r w:rsidR="00C50782" w:rsidRPr="00E71DD5">
        <w:rPr>
          <w:rFonts w:hint="eastAsia"/>
          <w:b w:val="0"/>
          <w:sz w:val="28"/>
          <w:szCs w:val="28"/>
        </w:rPr>
        <w:t>並同步於本</w:t>
      </w:r>
      <w:r w:rsidR="00325BD0" w:rsidRPr="00E71DD5">
        <w:rPr>
          <w:rFonts w:hint="eastAsia"/>
          <w:b w:val="0"/>
          <w:sz w:val="28"/>
          <w:szCs w:val="28"/>
        </w:rPr>
        <w:t>會</w:t>
      </w:r>
      <w:r w:rsidR="001F1955" w:rsidRPr="00E71DD5">
        <w:rPr>
          <w:rFonts w:hint="eastAsia"/>
          <w:b w:val="0"/>
          <w:sz w:val="28"/>
          <w:szCs w:val="28"/>
        </w:rPr>
        <w:t>及各區公</w:t>
      </w:r>
      <w:r w:rsidR="00DB7214" w:rsidRPr="00E71DD5">
        <w:rPr>
          <w:rFonts w:hint="eastAsia"/>
          <w:b w:val="0"/>
          <w:sz w:val="28"/>
          <w:szCs w:val="28"/>
        </w:rPr>
        <w:t>所</w:t>
      </w:r>
      <w:r w:rsidR="00325BD0" w:rsidRPr="00E71DD5">
        <w:rPr>
          <w:rFonts w:hint="eastAsia"/>
          <w:b w:val="0"/>
          <w:sz w:val="28"/>
          <w:szCs w:val="28"/>
        </w:rPr>
        <w:t>網站公告</w:t>
      </w:r>
      <w:r w:rsidRPr="00E71DD5">
        <w:rPr>
          <w:rFonts w:hint="eastAsia"/>
          <w:b w:val="0"/>
          <w:sz w:val="28"/>
          <w:szCs w:val="28"/>
        </w:rPr>
        <w:t>。</w:t>
      </w:r>
    </w:p>
    <w:p w14:paraId="763A5099" w14:textId="77777777" w:rsidR="007C60A1" w:rsidRPr="00BC213E" w:rsidRDefault="007C60A1" w:rsidP="00F3124D">
      <w:pPr>
        <w:numPr>
          <w:ilvl w:val="3"/>
          <w:numId w:val="3"/>
        </w:numPr>
        <w:snapToGrid w:val="0"/>
        <w:spacing w:line="300" w:lineRule="auto"/>
        <w:ind w:left="851" w:hanging="851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備註：</w:t>
      </w:r>
    </w:p>
    <w:p w14:paraId="3632E9A1" w14:textId="37460C80" w:rsidR="007C60A1" w:rsidRPr="00BC213E" w:rsidRDefault="007C60A1" w:rsidP="00F3124D">
      <w:pPr>
        <w:pStyle w:val="a3"/>
        <w:numPr>
          <w:ilvl w:val="0"/>
          <w:numId w:val="2"/>
        </w:numPr>
        <w:tabs>
          <w:tab w:val="left" w:pos="1134"/>
          <w:tab w:val="left" w:pos="1560"/>
          <w:tab w:val="left" w:pos="1985"/>
        </w:tabs>
        <w:adjustRightInd w:val="0"/>
        <w:snapToGrid w:val="0"/>
        <w:spacing w:beforeLines="20" w:before="98" w:line="300" w:lineRule="auto"/>
        <w:ind w:leftChars="0" w:left="1038" w:hanging="329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錄取人員報到時間、地點</w:t>
      </w:r>
      <w:r w:rsidR="00E71DD5">
        <w:rPr>
          <w:rFonts w:hint="eastAsia"/>
          <w:b w:val="0"/>
          <w:sz w:val="28"/>
          <w:szCs w:val="28"/>
        </w:rPr>
        <w:t>：</w:t>
      </w:r>
    </w:p>
    <w:p w14:paraId="5A399CA1" w14:textId="26BEF0B4" w:rsidR="007C60A1" w:rsidRPr="00BC213E" w:rsidRDefault="007C60A1" w:rsidP="00F3124D">
      <w:pPr>
        <w:pStyle w:val="a3"/>
        <w:numPr>
          <w:ilvl w:val="1"/>
          <w:numId w:val="13"/>
        </w:numPr>
        <w:tabs>
          <w:tab w:val="left" w:pos="1560"/>
        </w:tabs>
        <w:adjustRightInd w:val="0"/>
        <w:snapToGrid w:val="0"/>
        <w:spacing w:line="300" w:lineRule="auto"/>
        <w:ind w:leftChars="0" w:hanging="119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時間：</w:t>
      </w:r>
      <w:r w:rsidR="0029766A" w:rsidRPr="00BC213E">
        <w:rPr>
          <w:b w:val="0"/>
          <w:sz w:val="28"/>
          <w:szCs w:val="28"/>
        </w:rPr>
        <w:t>1</w:t>
      </w:r>
      <w:r w:rsidR="0029766A" w:rsidRPr="00BC213E">
        <w:rPr>
          <w:rFonts w:hint="eastAsia"/>
          <w:b w:val="0"/>
          <w:sz w:val="28"/>
          <w:szCs w:val="28"/>
        </w:rPr>
        <w:t>1</w:t>
      </w:r>
      <w:r w:rsidR="00B27527">
        <w:rPr>
          <w:rFonts w:hint="eastAsia"/>
          <w:b w:val="0"/>
          <w:sz w:val="28"/>
          <w:szCs w:val="28"/>
        </w:rPr>
        <w:t>4</w:t>
      </w:r>
      <w:r w:rsidR="0029766A" w:rsidRPr="00BC213E">
        <w:rPr>
          <w:rFonts w:hint="eastAsia"/>
          <w:b w:val="0"/>
          <w:sz w:val="28"/>
          <w:szCs w:val="28"/>
        </w:rPr>
        <w:t>年</w:t>
      </w:r>
      <w:r w:rsidR="00B27527">
        <w:rPr>
          <w:rFonts w:hint="eastAsia"/>
          <w:b w:val="0"/>
          <w:sz w:val="28"/>
          <w:szCs w:val="28"/>
        </w:rPr>
        <w:t>1</w:t>
      </w:r>
      <w:r w:rsidR="0029766A" w:rsidRPr="00BC213E">
        <w:rPr>
          <w:rFonts w:hint="eastAsia"/>
          <w:b w:val="0"/>
          <w:sz w:val="28"/>
          <w:szCs w:val="28"/>
        </w:rPr>
        <w:t>月</w:t>
      </w:r>
      <w:r w:rsidR="00B27527">
        <w:rPr>
          <w:rFonts w:hint="eastAsia"/>
          <w:b w:val="0"/>
          <w:sz w:val="28"/>
          <w:szCs w:val="28"/>
        </w:rPr>
        <w:t>2</w:t>
      </w:r>
      <w:r w:rsidR="0029766A" w:rsidRPr="00BC213E">
        <w:rPr>
          <w:rFonts w:hint="eastAsia"/>
          <w:b w:val="0"/>
          <w:sz w:val="28"/>
          <w:szCs w:val="28"/>
        </w:rPr>
        <w:t>日</w:t>
      </w:r>
      <w:r w:rsidR="0029766A" w:rsidRPr="00BC213E">
        <w:rPr>
          <w:b w:val="0"/>
          <w:sz w:val="28"/>
          <w:szCs w:val="28"/>
        </w:rPr>
        <w:t>(</w:t>
      </w:r>
      <w:r w:rsidR="0029766A" w:rsidRPr="00BC213E">
        <w:rPr>
          <w:rFonts w:hint="eastAsia"/>
          <w:b w:val="0"/>
          <w:sz w:val="28"/>
          <w:szCs w:val="28"/>
        </w:rPr>
        <w:t>星期</w:t>
      </w:r>
      <w:r w:rsidR="0029766A">
        <w:rPr>
          <w:rFonts w:hint="eastAsia"/>
          <w:b w:val="0"/>
          <w:sz w:val="28"/>
          <w:szCs w:val="28"/>
        </w:rPr>
        <w:t>四</w:t>
      </w:r>
      <w:r w:rsidR="0029766A" w:rsidRPr="00BC213E">
        <w:rPr>
          <w:b w:val="0"/>
          <w:sz w:val="28"/>
          <w:szCs w:val="28"/>
        </w:rPr>
        <w:t>)</w:t>
      </w:r>
      <w:r w:rsidRPr="00BC213E">
        <w:rPr>
          <w:rFonts w:hint="eastAsia"/>
          <w:b w:val="0"/>
          <w:sz w:val="28"/>
          <w:szCs w:val="28"/>
        </w:rPr>
        <w:t>上午</w:t>
      </w:r>
      <w:r w:rsidRPr="00BC213E">
        <w:rPr>
          <w:b w:val="0"/>
          <w:sz w:val="28"/>
          <w:szCs w:val="28"/>
        </w:rPr>
        <w:t>8</w:t>
      </w:r>
      <w:r w:rsidRPr="00BC213E">
        <w:rPr>
          <w:rFonts w:hint="eastAsia"/>
          <w:b w:val="0"/>
          <w:sz w:val="28"/>
          <w:szCs w:val="28"/>
        </w:rPr>
        <w:t>時。</w:t>
      </w:r>
    </w:p>
    <w:p w14:paraId="6F3AAFD7" w14:textId="69D4AB73" w:rsidR="007C60A1" w:rsidRPr="00BC213E" w:rsidRDefault="007C60A1" w:rsidP="00F3124D">
      <w:pPr>
        <w:pStyle w:val="a3"/>
        <w:numPr>
          <w:ilvl w:val="1"/>
          <w:numId w:val="13"/>
        </w:numPr>
        <w:tabs>
          <w:tab w:val="left" w:pos="1560"/>
        </w:tabs>
        <w:adjustRightInd w:val="0"/>
        <w:snapToGrid w:val="0"/>
        <w:spacing w:line="300" w:lineRule="auto"/>
        <w:ind w:leftChars="0" w:hanging="119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地點：</w:t>
      </w:r>
      <w:r w:rsidR="00FC575F" w:rsidRPr="00BC213E">
        <w:rPr>
          <w:rFonts w:hint="eastAsia"/>
          <w:b w:val="0"/>
          <w:sz w:val="28"/>
          <w:szCs w:val="28"/>
        </w:rPr>
        <w:t>本會及</w:t>
      </w:r>
      <w:r w:rsidR="001F1955" w:rsidRPr="00BC213E">
        <w:rPr>
          <w:rFonts w:hint="eastAsia"/>
          <w:b w:val="0"/>
          <w:sz w:val="28"/>
          <w:szCs w:val="28"/>
        </w:rPr>
        <w:t>各</w:t>
      </w:r>
      <w:r w:rsidRPr="00BC213E">
        <w:rPr>
          <w:rFonts w:hint="eastAsia"/>
          <w:b w:val="0"/>
          <w:sz w:val="28"/>
          <w:szCs w:val="28"/>
        </w:rPr>
        <w:t>區公所。</w:t>
      </w:r>
    </w:p>
    <w:p w14:paraId="3978C5C4" w14:textId="77777777" w:rsidR="007C60A1" w:rsidRPr="00BC213E" w:rsidRDefault="007C60A1" w:rsidP="00F3124D">
      <w:pPr>
        <w:pStyle w:val="a3"/>
        <w:numPr>
          <w:ilvl w:val="0"/>
          <w:numId w:val="2"/>
        </w:numPr>
        <w:tabs>
          <w:tab w:val="left" w:pos="1560"/>
        </w:tabs>
        <w:adjustRightInd w:val="0"/>
        <w:snapToGrid w:val="0"/>
        <w:spacing w:beforeLines="20" w:before="98" w:line="300" w:lineRule="auto"/>
        <w:ind w:leftChars="0" w:left="1560" w:hanging="851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lastRenderedPageBreak/>
        <w:t>考試錄取之人員進用，依成績高低名次順</w:t>
      </w:r>
      <w:r w:rsidR="00223307" w:rsidRPr="00BC213E">
        <w:rPr>
          <w:rFonts w:hint="eastAsia"/>
          <w:b w:val="0"/>
          <w:sz w:val="28"/>
          <w:szCs w:val="28"/>
        </w:rPr>
        <w:t>序遇缺遞補</w:t>
      </w:r>
      <w:r w:rsidRPr="00BC213E">
        <w:rPr>
          <w:rFonts w:hint="eastAsia"/>
          <w:b w:val="0"/>
          <w:sz w:val="28"/>
          <w:szCs w:val="28"/>
        </w:rPr>
        <w:t>，錄取人員接到通知辦理報到手續，逾期以棄權論，並依序遞補備取人員。</w:t>
      </w:r>
    </w:p>
    <w:p w14:paraId="6947B104" w14:textId="77777777" w:rsidR="007C60A1" w:rsidRPr="00BC213E" w:rsidRDefault="007C60A1" w:rsidP="00F3124D">
      <w:pPr>
        <w:pStyle w:val="a3"/>
        <w:numPr>
          <w:ilvl w:val="0"/>
          <w:numId w:val="2"/>
        </w:numPr>
        <w:tabs>
          <w:tab w:val="left" w:pos="1134"/>
          <w:tab w:val="left" w:pos="1560"/>
        </w:tabs>
        <w:adjustRightInd w:val="0"/>
        <w:snapToGrid w:val="0"/>
        <w:spacing w:beforeLines="20" w:before="98" w:line="300" w:lineRule="auto"/>
        <w:ind w:leftChars="0" w:left="1038" w:hanging="329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報到時須繳驗下列資料：</w:t>
      </w:r>
    </w:p>
    <w:p w14:paraId="7E5EC4DC" w14:textId="77777777" w:rsidR="007C60A1" w:rsidRPr="00BC213E" w:rsidRDefault="007C60A1" w:rsidP="00F3124D">
      <w:pPr>
        <w:pStyle w:val="a3"/>
        <w:numPr>
          <w:ilvl w:val="0"/>
          <w:numId w:val="14"/>
        </w:numPr>
        <w:tabs>
          <w:tab w:val="left" w:pos="1418"/>
          <w:tab w:val="left" w:pos="1560"/>
          <w:tab w:val="left" w:pos="1701"/>
          <w:tab w:val="left" w:pos="1843"/>
        </w:tabs>
        <w:adjustRightInd w:val="0"/>
        <w:snapToGrid w:val="0"/>
        <w:spacing w:line="300" w:lineRule="auto"/>
        <w:ind w:leftChars="0" w:hanging="119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公立醫院合格體檢表，項目須包含：</w:t>
      </w:r>
    </w:p>
    <w:p w14:paraId="14B32708" w14:textId="77777777" w:rsidR="007C60A1" w:rsidRPr="00BC213E" w:rsidRDefault="007C60A1" w:rsidP="00F3124D">
      <w:pPr>
        <w:pStyle w:val="a3"/>
        <w:numPr>
          <w:ilvl w:val="0"/>
          <w:numId w:val="15"/>
        </w:numPr>
        <w:tabs>
          <w:tab w:val="left" w:pos="2127"/>
        </w:tabs>
        <w:adjustRightInd w:val="0"/>
        <w:snapToGrid w:val="0"/>
        <w:spacing w:line="300" w:lineRule="auto"/>
        <w:ind w:leftChars="0" w:hanging="54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無肺結核。</w:t>
      </w:r>
    </w:p>
    <w:p w14:paraId="37ED222B" w14:textId="77777777" w:rsidR="007C60A1" w:rsidRPr="00BC213E" w:rsidRDefault="007C60A1" w:rsidP="00F3124D">
      <w:pPr>
        <w:pStyle w:val="a3"/>
        <w:numPr>
          <w:ilvl w:val="0"/>
          <w:numId w:val="15"/>
        </w:numPr>
        <w:tabs>
          <w:tab w:val="left" w:pos="2127"/>
        </w:tabs>
        <w:adjustRightInd w:val="0"/>
        <w:snapToGrid w:val="0"/>
        <w:spacing w:line="300" w:lineRule="auto"/>
        <w:ind w:leftChars="0" w:hanging="54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無法定傳染病。</w:t>
      </w:r>
    </w:p>
    <w:p w14:paraId="1F44914F" w14:textId="77777777" w:rsidR="007C60A1" w:rsidRPr="00BC213E" w:rsidRDefault="007C60A1" w:rsidP="00F3124D">
      <w:pPr>
        <w:pStyle w:val="a3"/>
        <w:numPr>
          <w:ilvl w:val="0"/>
          <w:numId w:val="15"/>
        </w:numPr>
        <w:tabs>
          <w:tab w:val="left" w:pos="2127"/>
        </w:tabs>
        <w:adjustRightInd w:val="0"/>
        <w:snapToGrid w:val="0"/>
        <w:spacing w:line="300" w:lineRule="auto"/>
        <w:ind w:leftChars="0" w:hanging="54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尿液檢查無毒品反應。</w:t>
      </w:r>
    </w:p>
    <w:p w14:paraId="24873454" w14:textId="77777777" w:rsidR="007C60A1" w:rsidRPr="00BC213E" w:rsidRDefault="007C60A1" w:rsidP="00F3124D">
      <w:pPr>
        <w:pStyle w:val="a3"/>
        <w:numPr>
          <w:ilvl w:val="0"/>
          <w:numId w:val="15"/>
        </w:numPr>
        <w:tabs>
          <w:tab w:val="left" w:pos="2127"/>
        </w:tabs>
        <w:adjustRightInd w:val="0"/>
        <w:snapToGrid w:val="0"/>
        <w:spacing w:line="300" w:lineRule="auto"/>
        <w:ind w:leftChars="0" w:hanging="54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無色盲。</w:t>
      </w:r>
    </w:p>
    <w:p w14:paraId="71EF4FEE" w14:textId="77777777" w:rsidR="007C60A1" w:rsidRPr="00BC213E" w:rsidRDefault="007C60A1" w:rsidP="00F3124D">
      <w:pPr>
        <w:pStyle w:val="a3"/>
        <w:numPr>
          <w:ilvl w:val="0"/>
          <w:numId w:val="15"/>
        </w:numPr>
        <w:tabs>
          <w:tab w:val="left" w:pos="2127"/>
        </w:tabs>
        <w:adjustRightInd w:val="0"/>
        <w:snapToGrid w:val="0"/>
        <w:spacing w:line="300" w:lineRule="auto"/>
        <w:ind w:leftChars="0" w:hanging="54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須視聽力正常、四肢健全。</w:t>
      </w:r>
    </w:p>
    <w:p w14:paraId="04DA605D" w14:textId="77777777" w:rsidR="007C60A1" w:rsidRPr="00BC213E" w:rsidRDefault="007C60A1" w:rsidP="00F3124D">
      <w:pPr>
        <w:pStyle w:val="a3"/>
        <w:numPr>
          <w:ilvl w:val="0"/>
          <w:numId w:val="14"/>
        </w:numPr>
        <w:tabs>
          <w:tab w:val="left" w:pos="1418"/>
          <w:tab w:val="left" w:pos="1560"/>
          <w:tab w:val="left" w:pos="1701"/>
        </w:tabs>
        <w:adjustRightInd w:val="0"/>
        <w:snapToGrid w:val="0"/>
        <w:spacing w:line="300" w:lineRule="auto"/>
        <w:ind w:leftChars="0" w:hanging="119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本人最近半年內半身脫帽正面</w:t>
      </w:r>
      <w:r w:rsidRPr="00BC213E">
        <w:rPr>
          <w:b w:val="0"/>
          <w:sz w:val="28"/>
          <w:szCs w:val="28"/>
        </w:rPr>
        <w:t>2</w:t>
      </w:r>
      <w:r w:rsidRPr="00BC213E">
        <w:rPr>
          <w:rFonts w:hint="eastAsia"/>
          <w:b w:val="0"/>
          <w:sz w:val="28"/>
          <w:szCs w:val="28"/>
        </w:rPr>
        <w:t>吋照片</w:t>
      </w:r>
      <w:r w:rsidRPr="00BC213E">
        <w:rPr>
          <w:b w:val="0"/>
          <w:sz w:val="28"/>
          <w:szCs w:val="28"/>
        </w:rPr>
        <w:t>3</w:t>
      </w:r>
      <w:r w:rsidRPr="00BC213E">
        <w:rPr>
          <w:rFonts w:hint="eastAsia"/>
          <w:b w:val="0"/>
          <w:sz w:val="28"/>
          <w:szCs w:val="28"/>
        </w:rPr>
        <w:t>張。</w:t>
      </w:r>
    </w:p>
    <w:p w14:paraId="48AF8FD9" w14:textId="6E562298" w:rsidR="007C60A1" w:rsidRPr="00BC213E" w:rsidRDefault="007C60A1" w:rsidP="00F3124D">
      <w:pPr>
        <w:pStyle w:val="a3"/>
        <w:numPr>
          <w:ilvl w:val="0"/>
          <w:numId w:val="14"/>
        </w:numPr>
        <w:tabs>
          <w:tab w:val="left" w:pos="1418"/>
          <w:tab w:val="left" w:pos="1560"/>
          <w:tab w:val="left" w:pos="1701"/>
        </w:tabs>
        <w:adjustRightInd w:val="0"/>
        <w:snapToGrid w:val="0"/>
        <w:spacing w:line="300" w:lineRule="auto"/>
        <w:ind w:leftChars="0" w:hanging="119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學經歷證件</w:t>
      </w:r>
      <w:r w:rsidR="0008255B" w:rsidRPr="00BC213E">
        <w:rPr>
          <w:rFonts w:hint="eastAsia"/>
          <w:b w:val="0"/>
          <w:sz w:val="28"/>
          <w:szCs w:val="28"/>
        </w:rPr>
        <w:t>(影本)</w:t>
      </w:r>
      <w:r w:rsidRPr="00BC213E">
        <w:rPr>
          <w:rFonts w:hint="eastAsia"/>
          <w:b w:val="0"/>
          <w:sz w:val="28"/>
          <w:szCs w:val="28"/>
        </w:rPr>
        <w:t>、國民身分證</w:t>
      </w:r>
      <w:r w:rsidR="0008255B" w:rsidRPr="00BC213E">
        <w:rPr>
          <w:rFonts w:hint="eastAsia"/>
          <w:b w:val="0"/>
          <w:sz w:val="28"/>
          <w:szCs w:val="28"/>
        </w:rPr>
        <w:t>(影本)</w:t>
      </w:r>
      <w:r w:rsidRPr="00BC213E">
        <w:rPr>
          <w:rFonts w:hint="eastAsia"/>
          <w:b w:val="0"/>
          <w:sz w:val="28"/>
          <w:szCs w:val="28"/>
        </w:rPr>
        <w:t>、</w:t>
      </w:r>
      <w:r w:rsidR="0008255B" w:rsidRPr="00BC213E">
        <w:rPr>
          <w:rFonts w:hint="eastAsia"/>
          <w:b w:val="0"/>
          <w:sz w:val="28"/>
          <w:szCs w:val="28"/>
        </w:rPr>
        <w:t>3個月內</w:t>
      </w:r>
      <w:r w:rsidRPr="00BC213E">
        <w:rPr>
          <w:rFonts w:hint="eastAsia"/>
          <w:b w:val="0"/>
          <w:sz w:val="28"/>
          <w:szCs w:val="28"/>
        </w:rPr>
        <w:t>戶籍謄本</w:t>
      </w:r>
      <w:r w:rsidRPr="00BC213E">
        <w:rPr>
          <w:b w:val="0"/>
          <w:sz w:val="28"/>
          <w:szCs w:val="28"/>
        </w:rPr>
        <w:t>1</w:t>
      </w:r>
      <w:r w:rsidRPr="00BC213E">
        <w:rPr>
          <w:rFonts w:hint="eastAsia"/>
          <w:b w:val="0"/>
          <w:sz w:val="28"/>
          <w:szCs w:val="28"/>
        </w:rPr>
        <w:t>份</w:t>
      </w:r>
      <w:r w:rsidRPr="00BC213E">
        <w:rPr>
          <w:b w:val="0"/>
          <w:sz w:val="28"/>
          <w:szCs w:val="28"/>
        </w:rPr>
        <w:t>(</w:t>
      </w:r>
      <w:r w:rsidRPr="00BC213E">
        <w:rPr>
          <w:rFonts w:hint="eastAsia"/>
          <w:b w:val="0"/>
          <w:sz w:val="28"/>
          <w:szCs w:val="28"/>
        </w:rPr>
        <w:t>正本</w:t>
      </w:r>
      <w:r w:rsidRPr="00BC213E">
        <w:rPr>
          <w:b w:val="0"/>
          <w:sz w:val="28"/>
          <w:szCs w:val="28"/>
        </w:rPr>
        <w:t>)</w:t>
      </w:r>
      <w:r w:rsidRPr="00BC213E">
        <w:rPr>
          <w:rFonts w:hint="eastAsia"/>
          <w:b w:val="0"/>
          <w:sz w:val="28"/>
          <w:szCs w:val="28"/>
        </w:rPr>
        <w:t>。</w:t>
      </w:r>
    </w:p>
    <w:p w14:paraId="122E5D4A" w14:textId="02A75B26" w:rsidR="007C60A1" w:rsidRPr="00BC213E" w:rsidRDefault="007C60A1" w:rsidP="00F3124D">
      <w:pPr>
        <w:pStyle w:val="a3"/>
        <w:numPr>
          <w:ilvl w:val="0"/>
          <w:numId w:val="14"/>
        </w:numPr>
        <w:tabs>
          <w:tab w:val="left" w:pos="1418"/>
          <w:tab w:val="left" w:pos="1560"/>
          <w:tab w:val="left" w:pos="1701"/>
        </w:tabs>
        <w:adjustRightInd w:val="0"/>
        <w:snapToGrid w:val="0"/>
        <w:spacing w:line="300" w:lineRule="auto"/>
        <w:ind w:leftChars="0" w:hanging="119"/>
        <w:textAlignment w:val="baseline"/>
        <w:rPr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機車及汽車駕照</w:t>
      </w:r>
      <w:r w:rsidRPr="00BC213E">
        <w:rPr>
          <w:b w:val="0"/>
          <w:sz w:val="28"/>
          <w:szCs w:val="28"/>
        </w:rPr>
        <w:t>(</w:t>
      </w:r>
      <w:r w:rsidR="0008255B" w:rsidRPr="00BC213E">
        <w:rPr>
          <w:rFonts w:hint="eastAsia"/>
          <w:b w:val="0"/>
          <w:sz w:val="28"/>
          <w:szCs w:val="28"/>
        </w:rPr>
        <w:t>影本</w:t>
      </w:r>
      <w:r w:rsidRPr="00BC213E">
        <w:rPr>
          <w:b w:val="0"/>
          <w:sz w:val="28"/>
          <w:szCs w:val="28"/>
        </w:rPr>
        <w:t>)</w:t>
      </w:r>
      <w:r w:rsidRPr="00BC213E">
        <w:rPr>
          <w:rFonts w:hint="eastAsia"/>
          <w:b w:val="0"/>
          <w:sz w:val="28"/>
          <w:szCs w:val="28"/>
        </w:rPr>
        <w:t>。</w:t>
      </w:r>
    </w:p>
    <w:p w14:paraId="46F772B5" w14:textId="41FC9604" w:rsidR="00891B8E" w:rsidRPr="0078692D" w:rsidRDefault="00C50782" w:rsidP="0078692D">
      <w:pPr>
        <w:pStyle w:val="a3"/>
        <w:numPr>
          <w:ilvl w:val="0"/>
          <w:numId w:val="2"/>
        </w:numPr>
        <w:tabs>
          <w:tab w:val="left" w:pos="1560"/>
        </w:tabs>
        <w:adjustRightInd w:val="0"/>
        <w:snapToGrid w:val="0"/>
        <w:spacing w:beforeLines="20" w:before="98" w:line="300" w:lineRule="auto"/>
        <w:ind w:leftChars="0" w:left="1560" w:hanging="851"/>
        <w:textAlignment w:val="baseline"/>
        <w:rPr>
          <w:rFonts w:hint="eastAsia"/>
          <w:b w:val="0"/>
          <w:sz w:val="28"/>
          <w:szCs w:val="28"/>
        </w:rPr>
      </w:pPr>
      <w:r w:rsidRPr="00BC213E">
        <w:rPr>
          <w:rFonts w:hint="eastAsia"/>
          <w:b w:val="0"/>
          <w:sz w:val="28"/>
          <w:szCs w:val="28"/>
        </w:rPr>
        <w:t>經徵</w:t>
      </w:r>
      <w:r w:rsidR="007C60A1" w:rsidRPr="00BC213E">
        <w:rPr>
          <w:rFonts w:hint="eastAsia"/>
          <w:b w:val="0"/>
          <w:sz w:val="28"/>
          <w:szCs w:val="28"/>
        </w:rPr>
        <w:t>選合格之應徵人員，未於本所通知時間、地點辦理報到手續者，視同拒絕受雇，該錄取即失去效力，應繳證件於</w:t>
      </w:r>
      <w:r w:rsidR="007C60A1" w:rsidRPr="00BC213E">
        <w:rPr>
          <w:b w:val="0"/>
          <w:sz w:val="28"/>
          <w:szCs w:val="28"/>
        </w:rPr>
        <w:t>2</w:t>
      </w:r>
      <w:proofErr w:type="gramStart"/>
      <w:r w:rsidR="007C60A1" w:rsidRPr="00BC213E">
        <w:rPr>
          <w:rFonts w:hint="eastAsia"/>
          <w:b w:val="0"/>
          <w:sz w:val="28"/>
          <w:szCs w:val="28"/>
        </w:rPr>
        <w:t>週</w:t>
      </w:r>
      <w:proofErr w:type="gramEnd"/>
      <w:r w:rsidR="007C60A1" w:rsidRPr="00BC213E">
        <w:rPr>
          <w:rFonts w:hint="eastAsia"/>
          <w:b w:val="0"/>
          <w:sz w:val="28"/>
          <w:szCs w:val="28"/>
        </w:rPr>
        <w:t>內未補正者，逾期以棄權論。</w:t>
      </w:r>
    </w:p>
    <w:sectPr w:rsidR="00891B8E" w:rsidRPr="0078692D" w:rsidSect="00F3124D">
      <w:footerReference w:type="even" r:id="rId7"/>
      <w:footerReference w:type="default" r:id="rId8"/>
      <w:pgSz w:w="11906" w:h="16838"/>
      <w:pgMar w:top="720" w:right="720" w:bottom="720" w:left="720" w:header="567" w:footer="283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0DF6F" w14:textId="77777777" w:rsidR="00881662" w:rsidRDefault="00881662" w:rsidP="006744DA">
      <w:r>
        <w:separator/>
      </w:r>
    </w:p>
  </w:endnote>
  <w:endnote w:type="continuationSeparator" w:id="0">
    <w:p w14:paraId="7BF7A13C" w14:textId="77777777" w:rsidR="00881662" w:rsidRDefault="00881662" w:rsidP="0067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550B" w14:textId="4401EC31" w:rsidR="007C60A1" w:rsidRDefault="00020E61" w:rsidP="00F326B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0A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1DD5">
      <w:rPr>
        <w:rStyle w:val="aa"/>
        <w:noProof/>
      </w:rPr>
      <w:t>1</w:t>
    </w:r>
    <w:r>
      <w:rPr>
        <w:rStyle w:val="aa"/>
      </w:rPr>
      <w:fldChar w:fldCharType="end"/>
    </w:r>
  </w:p>
  <w:p w14:paraId="577B3693" w14:textId="77777777" w:rsidR="007C60A1" w:rsidRDefault="007C60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4891" w14:textId="77777777" w:rsidR="007C60A1" w:rsidRDefault="00020E61" w:rsidP="00F326B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0A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7C53">
      <w:rPr>
        <w:rStyle w:val="aa"/>
        <w:noProof/>
      </w:rPr>
      <w:t>1</w:t>
    </w:r>
    <w:r>
      <w:rPr>
        <w:rStyle w:val="aa"/>
      </w:rPr>
      <w:fldChar w:fldCharType="end"/>
    </w:r>
  </w:p>
  <w:p w14:paraId="037E9D6C" w14:textId="77777777" w:rsidR="007C60A1" w:rsidRDefault="007C60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51D3D" w14:textId="77777777" w:rsidR="00881662" w:rsidRDefault="00881662" w:rsidP="006744DA">
      <w:r>
        <w:separator/>
      </w:r>
    </w:p>
  </w:footnote>
  <w:footnote w:type="continuationSeparator" w:id="0">
    <w:p w14:paraId="6A9971EF" w14:textId="77777777" w:rsidR="00881662" w:rsidRDefault="00881662" w:rsidP="0067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1148"/>
    <w:multiLevelType w:val="hybridMultilevel"/>
    <w:tmpl w:val="9ECEF330"/>
    <w:lvl w:ilvl="0" w:tplc="0409000F">
      <w:start w:val="1"/>
      <w:numFmt w:val="decimal"/>
      <w:lvlText w:val="%1."/>
      <w:lvlJc w:val="left"/>
      <w:pPr>
        <w:ind w:left="1035" w:hanging="480"/>
      </w:pPr>
      <w:rPr>
        <w:rFonts w:cs="Times New Roman" w:hint="default"/>
      </w:rPr>
    </w:lvl>
    <w:lvl w:ilvl="1" w:tplc="DF64A4B4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" w15:restartNumberingAfterBreak="0">
    <w:nsid w:val="126720B9"/>
    <w:multiLevelType w:val="hybridMultilevel"/>
    <w:tmpl w:val="DC60F0B4"/>
    <w:lvl w:ilvl="0" w:tplc="AF7CC2F6">
      <w:start w:val="1"/>
      <w:numFmt w:val="decimal"/>
      <w:lvlText w:val="(%1)"/>
      <w:lvlJc w:val="left"/>
      <w:pPr>
        <w:ind w:left="1755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  <w:rPr>
        <w:rFonts w:cs="Times New Roman"/>
      </w:rPr>
    </w:lvl>
  </w:abstractNum>
  <w:abstractNum w:abstractNumId="2" w15:restartNumberingAfterBreak="0">
    <w:nsid w:val="13FA1297"/>
    <w:multiLevelType w:val="hybridMultilevel"/>
    <w:tmpl w:val="D5EEC022"/>
    <w:lvl w:ilvl="0" w:tplc="CE3E9DC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7F95D53"/>
    <w:multiLevelType w:val="hybridMultilevel"/>
    <w:tmpl w:val="0DDC36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D46A5"/>
    <w:multiLevelType w:val="hybridMultilevel"/>
    <w:tmpl w:val="4DA0758A"/>
    <w:lvl w:ilvl="0" w:tplc="C26E7EF0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</w:rPr>
    </w:lvl>
    <w:lvl w:ilvl="1" w:tplc="F0742342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15B4118E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A606DB56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5" w15:restartNumberingAfterBreak="0">
    <w:nsid w:val="1DA33797"/>
    <w:multiLevelType w:val="hybridMultilevel"/>
    <w:tmpl w:val="4584523C"/>
    <w:lvl w:ilvl="0" w:tplc="DD140CAE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4A507746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6" w15:restartNumberingAfterBreak="0">
    <w:nsid w:val="2A1D637D"/>
    <w:multiLevelType w:val="hybridMultilevel"/>
    <w:tmpl w:val="AD9021AA"/>
    <w:lvl w:ilvl="0" w:tplc="E0C0B11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  <w:bCs/>
        <w:sz w:val="28"/>
        <w:szCs w:val="28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31722E43"/>
    <w:multiLevelType w:val="hybridMultilevel"/>
    <w:tmpl w:val="4EBACDCC"/>
    <w:lvl w:ilvl="0" w:tplc="9BBC05CA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AFA38B3"/>
    <w:multiLevelType w:val="hybridMultilevel"/>
    <w:tmpl w:val="04D23F08"/>
    <w:lvl w:ilvl="0" w:tplc="C26E7EF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00A0439"/>
    <w:multiLevelType w:val="hybridMultilevel"/>
    <w:tmpl w:val="9124A738"/>
    <w:lvl w:ilvl="0" w:tplc="C26E7EF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8EF3B98"/>
    <w:multiLevelType w:val="hybridMultilevel"/>
    <w:tmpl w:val="2488DA4E"/>
    <w:lvl w:ilvl="0" w:tplc="6F44DC24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1" w15:restartNumberingAfterBreak="0">
    <w:nsid w:val="5447631E"/>
    <w:multiLevelType w:val="hybridMultilevel"/>
    <w:tmpl w:val="DAC8D680"/>
    <w:lvl w:ilvl="0" w:tplc="04090011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2" w15:restartNumberingAfterBreak="0">
    <w:nsid w:val="59E328B0"/>
    <w:multiLevelType w:val="hybridMultilevel"/>
    <w:tmpl w:val="634A7D28"/>
    <w:lvl w:ilvl="0" w:tplc="04090019">
      <w:start w:val="1"/>
      <w:numFmt w:val="ideographTraditional"/>
      <w:lvlText w:val="%1、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 w15:restartNumberingAfterBreak="0">
    <w:nsid w:val="638108F2"/>
    <w:multiLevelType w:val="hybridMultilevel"/>
    <w:tmpl w:val="3CB8D51E"/>
    <w:lvl w:ilvl="0" w:tplc="215C5312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4585A8F"/>
    <w:multiLevelType w:val="hybridMultilevel"/>
    <w:tmpl w:val="8E889A1E"/>
    <w:lvl w:ilvl="0" w:tplc="0409000F">
      <w:start w:val="1"/>
      <w:numFmt w:val="taiwaneseCountingThousand"/>
      <w:lvlText w:val="(%1)"/>
      <w:lvlJc w:val="left"/>
      <w:pPr>
        <w:ind w:left="1035" w:hanging="48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5" w15:restartNumberingAfterBreak="0">
    <w:nsid w:val="652C2546"/>
    <w:multiLevelType w:val="hybridMultilevel"/>
    <w:tmpl w:val="6F64E064"/>
    <w:lvl w:ilvl="0" w:tplc="9CAE467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82C320C"/>
    <w:multiLevelType w:val="hybridMultilevel"/>
    <w:tmpl w:val="D06C6246"/>
    <w:lvl w:ilvl="0" w:tplc="C26E7EF0">
      <w:start w:val="1"/>
      <w:numFmt w:val="decimal"/>
      <w:lvlText w:val="%1."/>
      <w:lvlJc w:val="left"/>
      <w:pPr>
        <w:ind w:left="1035" w:hanging="480"/>
      </w:pPr>
      <w:rPr>
        <w:rFonts w:cs="Times New Roman" w:hint="default"/>
      </w:rPr>
    </w:lvl>
    <w:lvl w:ilvl="1" w:tplc="6EA2D01E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b w:val="0"/>
        <w:bCs/>
      </w:rPr>
    </w:lvl>
    <w:lvl w:ilvl="2" w:tplc="E868919E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A89E4688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7" w15:restartNumberingAfterBreak="0">
    <w:nsid w:val="684B5F08"/>
    <w:multiLevelType w:val="hybridMultilevel"/>
    <w:tmpl w:val="341A3192"/>
    <w:lvl w:ilvl="0" w:tplc="9AD4200C">
      <w:start w:val="1"/>
      <w:numFmt w:val="decimal"/>
      <w:lvlText w:val="%1."/>
      <w:lvlJc w:val="left"/>
      <w:pPr>
        <w:ind w:left="1035" w:hanging="48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8" w15:restartNumberingAfterBreak="0">
    <w:nsid w:val="6C640F7F"/>
    <w:multiLevelType w:val="hybridMultilevel"/>
    <w:tmpl w:val="2E96A708"/>
    <w:lvl w:ilvl="0" w:tplc="65862C06">
      <w:start w:val="3"/>
      <w:numFmt w:val="bullet"/>
      <w:lvlText w:val="□"/>
      <w:lvlJc w:val="left"/>
      <w:pPr>
        <w:ind w:left="1785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19" w15:restartNumberingAfterBreak="0">
    <w:nsid w:val="7EB37622"/>
    <w:multiLevelType w:val="hybridMultilevel"/>
    <w:tmpl w:val="5B4A8838"/>
    <w:lvl w:ilvl="0" w:tplc="923EDCE2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num w:numId="1" w16cid:durableId="767120494">
    <w:abstractNumId w:val="10"/>
  </w:num>
  <w:num w:numId="2" w16cid:durableId="708258611">
    <w:abstractNumId w:val="4"/>
  </w:num>
  <w:num w:numId="3" w16cid:durableId="955449998">
    <w:abstractNumId w:val="2"/>
  </w:num>
  <w:num w:numId="4" w16cid:durableId="1507598668">
    <w:abstractNumId w:val="11"/>
  </w:num>
  <w:num w:numId="5" w16cid:durableId="1745756158">
    <w:abstractNumId w:val="19"/>
  </w:num>
  <w:num w:numId="6" w16cid:durableId="91752665">
    <w:abstractNumId w:val="14"/>
  </w:num>
  <w:num w:numId="7" w16cid:durableId="1263105140">
    <w:abstractNumId w:val="8"/>
  </w:num>
  <w:num w:numId="8" w16cid:durableId="417796419">
    <w:abstractNumId w:val="7"/>
  </w:num>
  <w:num w:numId="9" w16cid:durableId="631062595">
    <w:abstractNumId w:val="13"/>
  </w:num>
  <w:num w:numId="10" w16cid:durableId="1195651751">
    <w:abstractNumId w:val="9"/>
  </w:num>
  <w:num w:numId="11" w16cid:durableId="961959375">
    <w:abstractNumId w:val="0"/>
  </w:num>
  <w:num w:numId="12" w16cid:durableId="2827323">
    <w:abstractNumId w:val="17"/>
  </w:num>
  <w:num w:numId="13" w16cid:durableId="1494056738">
    <w:abstractNumId w:val="16"/>
  </w:num>
  <w:num w:numId="14" w16cid:durableId="646663409">
    <w:abstractNumId w:val="5"/>
  </w:num>
  <w:num w:numId="15" w16cid:durableId="432408414">
    <w:abstractNumId w:val="1"/>
  </w:num>
  <w:num w:numId="16" w16cid:durableId="1959028605">
    <w:abstractNumId w:val="6"/>
  </w:num>
  <w:num w:numId="17" w16cid:durableId="1470630217">
    <w:abstractNumId w:val="15"/>
  </w:num>
  <w:num w:numId="18" w16cid:durableId="717628050">
    <w:abstractNumId w:val="12"/>
  </w:num>
  <w:num w:numId="19" w16cid:durableId="1712339284">
    <w:abstractNumId w:val="3"/>
  </w:num>
  <w:num w:numId="20" w16cid:durableId="11092802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B0"/>
    <w:rsid w:val="000044C1"/>
    <w:rsid w:val="00020E61"/>
    <w:rsid w:val="00033393"/>
    <w:rsid w:val="00041DEE"/>
    <w:rsid w:val="0008255B"/>
    <w:rsid w:val="00086966"/>
    <w:rsid w:val="0009474C"/>
    <w:rsid w:val="00096CFA"/>
    <w:rsid w:val="000A0890"/>
    <w:rsid w:val="000A2240"/>
    <w:rsid w:val="000B2136"/>
    <w:rsid w:val="000E1495"/>
    <w:rsid w:val="0011658C"/>
    <w:rsid w:val="00126ABB"/>
    <w:rsid w:val="001330FF"/>
    <w:rsid w:val="00133364"/>
    <w:rsid w:val="00155D42"/>
    <w:rsid w:val="00161BDC"/>
    <w:rsid w:val="001653B8"/>
    <w:rsid w:val="001771F5"/>
    <w:rsid w:val="00185F84"/>
    <w:rsid w:val="00187C53"/>
    <w:rsid w:val="00194387"/>
    <w:rsid w:val="001943D7"/>
    <w:rsid w:val="001D396F"/>
    <w:rsid w:val="001D73D0"/>
    <w:rsid w:val="001F1955"/>
    <w:rsid w:val="00210B3A"/>
    <w:rsid w:val="00223307"/>
    <w:rsid w:val="00246757"/>
    <w:rsid w:val="0025180C"/>
    <w:rsid w:val="00272C04"/>
    <w:rsid w:val="002757A9"/>
    <w:rsid w:val="00281276"/>
    <w:rsid w:val="002813CD"/>
    <w:rsid w:val="00284D15"/>
    <w:rsid w:val="0029344D"/>
    <w:rsid w:val="0029766A"/>
    <w:rsid w:val="002A0350"/>
    <w:rsid w:val="002E21CB"/>
    <w:rsid w:val="002F39F5"/>
    <w:rsid w:val="00307240"/>
    <w:rsid w:val="00307709"/>
    <w:rsid w:val="0031613C"/>
    <w:rsid w:val="00323807"/>
    <w:rsid w:val="00325BD0"/>
    <w:rsid w:val="00326D87"/>
    <w:rsid w:val="00346FCC"/>
    <w:rsid w:val="003546B2"/>
    <w:rsid w:val="00356A6A"/>
    <w:rsid w:val="0036079D"/>
    <w:rsid w:val="00384A87"/>
    <w:rsid w:val="003A2314"/>
    <w:rsid w:val="003B176B"/>
    <w:rsid w:val="003E0AF4"/>
    <w:rsid w:val="003E348C"/>
    <w:rsid w:val="003E6523"/>
    <w:rsid w:val="003F14DC"/>
    <w:rsid w:val="003F4895"/>
    <w:rsid w:val="004311DE"/>
    <w:rsid w:val="00446DD1"/>
    <w:rsid w:val="004643EF"/>
    <w:rsid w:val="00466C02"/>
    <w:rsid w:val="004A651B"/>
    <w:rsid w:val="004B3865"/>
    <w:rsid w:val="004B3B3B"/>
    <w:rsid w:val="004D0F74"/>
    <w:rsid w:val="004E0DD4"/>
    <w:rsid w:val="004E5E9B"/>
    <w:rsid w:val="004F54B9"/>
    <w:rsid w:val="00505962"/>
    <w:rsid w:val="00520A90"/>
    <w:rsid w:val="00526BAB"/>
    <w:rsid w:val="005301A0"/>
    <w:rsid w:val="005361FC"/>
    <w:rsid w:val="00536645"/>
    <w:rsid w:val="0054466C"/>
    <w:rsid w:val="00576AF1"/>
    <w:rsid w:val="0058702C"/>
    <w:rsid w:val="005D6069"/>
    <w:rsid w:val="005F1FFB"/>
    <w:rsid w:val="00615679"/>
    <w:rsid w:val="006425B3"/>
    <w:rsid w:val="0064261D"/>
    <w:rsid w:val="006443CD"/>
    <w:rsid w:val="0067056F"/>
    <w:rsid w:val="006744DA"/>
    <w:rsid w:val="006767AF"/>
    <w:rsid w:val="00676C2A"/>
    <w:rsid w:val="00685349"/>
    <w:rsid w:val="006871D3"/>
    <w:rsid w:val="006A35AB"/>
    <w:rsid w:val="006A3755"/>
    <w:rsid w:val="006B0D5D"/>
    <w:rsid w:val="006C2644"/>
    <w:rsid w:val="006E1E35"/>
    <w:rsid w:val="006E603F"/>
    <w:rsid w:val="006F47BB"/>
    <w:rsid w:val="00703ACF"/>
    <w:rsid w:val="007163F7"/>
    <w:rsid w:val="00730E5B"/>
    <w:rsid w:val="00736F48"/>
    <w:rsid w:val="007515AB"/>
    <w:rsid w:val="00785D76"/>
    <w:rsid w:val="0078692D"/>
    <w:rsid w:val="007902BD"/>
    <w:rsid w:val="007948EA"/>
    <w:rsid w:val="007A4328"/>
    <w:rsid w:val="007C38F9"/>
    <w:rsid w:val="007C60A1"/>
    <w:rsid w:val="007D7CDB"/>
    <w:rsid w:val="007E0F9F"/>
    <w:rsid w:val="007E2440"/>
    <w:rsid w:val="00803460"/>
    <w:rsid w:val="0081288D"/>
    <w:rsid w:val="00813F78"/>
    <w:rsid w:val="00830717"/>
    <w:rsid w:val="0083195C"/>
    <w:rsid w:val="008424D0"/>
    <w:rsid w:val="00843D40"/>
    <w:rsid w:val="00844031"/>
    <w:rsid w:val="008571FF"/>
    <w:rsid w:val="00867FD9"/>
    <w:rsid w:val="00876567"/>
    <w:rsid w:val="00881662"/>
    <w:rsid w:val="00891B8E"/>
    <w:rsid w:val="008A25B0"/>
    <w:rsid w:val="008B094F"/>
    <w:rsid w:val="008B0AAF"/>
    <w:rsid w:val="008B4A14"/>
    <w:rsid w:val="008B6EC4"/>
    <w:rsid w:val="008D420E"/>
    <w:rsid w:val="008D5902"/>
    <w:rsid w:val="008E0116"/>
    <w:rsid w:val="008F166D"/>
    <w:rsid w:val="008F2BBC"/>
    <w:rsid w:val="008F5250"/>
    <w:rsid w:val="009040CF"/>
    <w:rsid w:val="00921264"/>
    <w:rsid w:val="00962DCE"/>
    <w:rsid w:val="0098370E"/>
    <w:rsid w:val="00992809"/>
    <w:rsid w:val="009B510E"/>
    <w:rsid w:val="009E4B16"/>
    <w:rsid w:val="009F08CD"/>
    <w:rsid w:val="009F10E5"/>
    <w:rsid w:val="009F7B79"/>
    <w:rsid w:val="00A03ABF"/>
    <w:rsid w:val="00A15767"/>
    <w:rsid w:val="00A22AB1"/>
    <w:rsid w:val="00A5365B"/>
    <w:rsid w:val="00A65F8F"/>
    <w:rsid w:val="00A73E81"/>
    <w:rsid w:val="00AA4AD3"/>
    <w:rsid w:val="00AA50A2"/>
    <w:rsid w:val="00AB30EF"/>
    <w:rsid w:val="00AB6BC0"/>
    <w:rsid w:val="00AD15BA"/>
    <w:rsid w:val="00AD44A1"/>
    <w:rsid w:val="00AF4DF0"/>
    <w:rsid w:val="00AF5046"/>
    <w:rsid w:val="00B024D4"/>
    <w:rsid w:val="00B1211C"/>
    <w:rsid w:val="00B27527"/>
    <w:rsid w:val="00B30982"/>
    <w:rsid w:val="00B52CE0"/>
    <w:rsid w:val="00B657B2"/>
    <w:rsid w:val="00B70BCA"/>
    <w:rsid w:val="00B82AFA"/>
    <w:rsid w:val="00B86337"/>
    <w:rsid w:val="00BA2964"/>
    <w:rsid w:val="00BC213E"/>
    <w:rsid w:val="00BC7E26"/>
    <w:rsid w:val="00C01262"/>
    <w:rsid w:val="00C07127"/>
    <w:rsid w:val="00C162FE"/>
    <w:rsid w:val="00C26C1B"/>
    <w:rsid w:val="00C4078E"/>
    <w:rsid w:val="00C44C4A"/>
    <w:rsid w:val="00C50782"/>
    <w:rsid w:val="00C5492E"/>
    <w:rsid w:val="00C64C25"/>
    <w:rsid w:val="00CA74D7"/>
    <w:rsid w:val="00CB561A"/>
    <w:rsid w:val="00CC1E2A"/>
    <w:rsid w:val="00CD08DE"/>
    <w:rsid w:val="00CD0E7E"/>
    <w:rsid w:val="00CD720D"/>
    <w:rsid w:val="00CE17E4"/>
    <w:rsid w:val="00CF1BCF"/>
    <w:rsid w:val="00D043DA"/>
    <w:rsid w:val="00D15A13"/>
    <w:rsid w:val="00D16703"/>
    <w:rsid w:val="00D32ACA"/>
    <w:rsid w:val="00D45B66"/>
    <w:rsid w:val="00D5597A"/>
    <w:rsid w:val="00D83FA3"/>
    <w:rsid w:val="00D853B2"/>
    <w:rsid w:val="00D94766"/>
    <w:rsid w:val="00D96F3F"/>
    <w:rsid w:val="00DB1940"/>
    <w:rsid w:val="00DB7214"/>
    <w:rsid w:val="00DD1B79"/>
    <w:rsid w:val="00DD4A3B"/>
    <w:rsid w:val="00DE4BED"/>
    <w:rsid w:val="00E21B6A"/>
    <w:rsid w:val="00E33065"/>
    <w:rsid w:val="00E53924"/>
    <w:rsid w:val="00E71DD5"/>
    <w:rsid w:val="00E871C7"/>
    <w:rsid w:val="00EB10FB"/>
    <w:rsid w:val="00EB71FE"/>
    <w:rsid w:val="00EC39CA"/>
    <w:rsid w:val="00ED0326"/>
    <w:rsid w:val="00ED42C4"/>
    <w:rsid w:val="00EE1B94"/>
    <w:rsid w:val="00EE3C1D"/>
    <w:rsid w:val="00EF4C53"/>
    <w:rsid w:val="00F01AA3"/>
    <w:rsid w:val="00F141F3"/>
    <w:rsid w:val="00F20E52"/>
    <w:rsid w:val="00F2727C"/>
    <w:rsid w:val="00F3124D"/>
    <w:rsid w:val="00F326BF"/>
    <w:rsid w:val="00F408A7"/>
    <w:rsid w:val="00F83589"/>
    <w:rsid w:val="00FB0958"/>
    <w:rsid w:val="00FB1D95"/>
    <w:rsid w:val="00FC4E85"/>
    <w:rsid w:val="00FC575F"/>
    <w:rsid w:val="00FE2185"/>
    <w:rsid w:val="00FF1DFE"/>
    <w:rsid w:val="00FF28C9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83054"/>
  <w15:docId w15:val="{9C61EF06-3D05-4BCD-82E4-ECD286B7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標楷體" w:eastAsia="標楷體" w:hAnsi="標楷體" w:cs="Times New Roman"/>
        <w:b/>
        <w:color w:val="000000"/>
        <w:kern w:val="2"/>
        <w:sz w:val="36"/>
        <w:szCs w:val="36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5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B0"/>
    <w:pPr>
      <w:ind w:leftChars="200" w:left="480"/>
    </w:pPr>
  </w:style>
  <w:style w:type="paragraph" w:styleId="a4">
    <w:name w:val="header"/>
    <w:basedOn w:val="a"/>
    <w:link w:val="a5"/>
    <w:uiPriority w:val="99"/>
    <w:rsid w:val="00674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744D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74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744DA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515AB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F20E52"/>
    <w:rPr>
      <w:rFonts w:ascii="Cambria" w:eastAsia="新細明體" w:hAnsi="Cambria" w:cs="Times New Roman"/>
      <w:sz w:val="2"/>
    </w:rPr>
  </w:style>
  <w:style w:type="character" w:styleId="aa">
    <w:name w:val="page number"/>
    <w:basedOn w:val="a0"/>
    <w:uiPriority w:val="99"/>
    <w:rsid w:val="003E348C"/>
    <w:rPr>
      <w:rFonts w:cs="Times New Roman"/>
    </w:rPr>
  </w:style>
  <w:style w:type="table" w:styleId="ab">
    <w:name w:val="Table Grid"/>
    <w:basedOn w:val="a1"/>
    <w:uiPriority w:val="99"/>
    <w:locked/>
    <w:rsid w:val="00F3124D"/>
    <w:rPr>
      <w:rFonts w:ascii="Calibri" w:eastAsia="新細明體" w:hAnsi="Calibri"/>
      <w:b w:val="0"/>
      <w:color w:val="auto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105年度「原住民族地區土地及自然資源保育計畫」</dc:title>
  <dc:creator>user</dc:creator>
  <cp:lastModifiedBy>吳慧玲</cp:lastModifiedBy>
  <cp:revision>18</cp:revision>
  <cp:lastPrinted>2024-01-09T03:56:00Z</cp:lastPrinted>
  <dcterms:created xsi:type="dcterms:W3CDTF">2024-01-03T03:46:00Z</dcterms:created>
  <dcterms:modified xsi:type="dcterms:W3CDTF">2024-12-18T01:22:00Z</dcterms:modified>
</cp:coreProperties>
</file>