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CBE9D" w14:textId="07588FC4" w:rsidR="00491A82" w:rsidRPr="00A47BAC" w:rsidRDefault="00D4230C" w:rsidP="00A47BAC">
      <w:pPr>
        <w:jc w:val="center"/>
        <w:rPr>
          <w:rFonts w:ascii="標楷體" w:eastAsia="標楷體" w:hAnsi="標楷體" w:cs="標楷體"/>
          <w:b/>
          <w:bCs/>
          <w:sz w:val="28"/>
          <w:szCs w:val="28"/>
        </w:rPr>
      </w:pPr>
      <w:r>
        <w:rPr>
          <w:rFonts w:ascii="標楷體" w:eastAsia="標楷體" w:hAnsi="標楷體" w:hint="eastAsia"/>
          <w:b/>
          <w:color w:val="000000"/>
          <w:sz w:val="32"/>
          <w:szCs w:val="32"/>
        </w:rPr>
        <w:t>高雄市</w:t>
      </w:r>
      <w:r w:rsidR="004332F1">
        <w:rPr>
          <w:rFonts w:ascii="標楷體" w:eastAsia="標楷體" w:hAnsi="標楷體" w:hint="eastAsia"/>
          <w:b/>
          <w:color w:val="000000"/>
          <w:sz w:val="32"/>
          <w:szCs w:val="32"/>
        </w:rPr>
        <w:t>政府</w:t>
      </w:r>
      <w:r>
        <w:rPr>
          <w:rFonts w:ascii="標楷體" w:eastAsia="標楷體" w:hAnsi="標楷體" w:hint="eastAsia"/>
          <w:b/>
          <w:color w:val="000000"/>
          <w:sz w:val="32"/>
          <w:szCs w:val="32"/>
        </w:rPr>
        <w:t>原住民事務委員會</w:t>
      </w:r>
      <w:proofErr w:type="gramStart"/>
      <w:r>
        <w:rPr>
          <w:rFonts w:ascii="標楷體" w:eastAsia="標楷體" w:hAnsi="標楷體" w:hint="eastAsia"/>
          <w:b/>
          <w:color w:val="000000"/>
          <w:sz w:val="32"/>
          <w:szCs w:val="32"/>
        </w:rPr>
        <w:t>11</w:t>
      </w:r>
      <w:r w:rsidR="009913FC">
        <w:rPr>
          <w:rFonts w:ascii="標楷體" w:eastAsia="標楷體" w:hAnsi="標楷體" w:hint="eastAsia"/>
          <w:b/>
          <w:color w:val="000000"/>
          <w:sz w:val="32"/>
          <w:szCs w:val="32"/>
        </w:rPr>
        <w:t>5</w:t>
      </w:r>
      <w:proofErr w:type="gramEnd"/>
      <w:r>
        <w:rPr>
          <w:rFonts w:ascii="標楷體" w:eastAsia="標楷體" w:hAnsi="標楷體" w:hint="eastAsia"/>
          <w:b/>
          <w:color w:val="000000"/>
          <w:sz w:val="32"/>
          <w:szCs w:val="32"/>
        </w:rPr>
        <w:t>年度扶植原住民</w:t>
      </w:r>
      <w:r w:rsidR="001C4579" w:rsidRPr="00A76C29">
        <w:rPr>
          <w:rFonts w:ascii="標楷體" w:eastAsia="標楷體" w:hAnsi="標楷體"/>
          <w:b/>
          <w:color w:val="000000"/>
          <w:sz w:val="32"/>
          <w:szCs w:val="32"/>
        </w:rPr>
        <w:t>重機械操作</w:t>
      </w:r>
      <w:r w:rsidR="00A47BAC" w:rsidRPr="00A47BAC">
        <w:rPr>
          <w:rFonts w:ascii="標楷體" w:eastAsia="標楷體" w:hAnsi="標楷體" w:hint="eastAsia"/>
          <w:b/>
          <w:color w:val="000000"/>
          <w:sz w:val="32"/>
          <w:szCs w:val="32"/>
        </w:rPr>
        <w:t>職訓班學費補助</w:t>
      </w:r>
      <w:r w:rsidR="001C4579">
        <w:rPr>
          <w:rFonts w:ascii="標楷體" w:eastAsia="標楷體" w:hAnsi="標楷體" w:hint="eastAsia"/>
          <w:b/>
          <w:color w:val="000000"/>
          <w:sz w:val="32"/>
          <w:szCs w:val="32"/>
        </w:rPr>
        <w:t>專案</w:t>
      </w:r>
      <w:r w:rsidR="00B048CC" w:rsidRPr="001C4579">
        <w:rPr>
          <w:rFonts w:ascii="標楷體" w:eastAsia="標楷體" w:hAnsi="標楷體" w:cs="標楷體"/>
          <w:b/>
          <w:bCs/>
          <w:sz w:val="32"/>
          <w:szCs w:val="32"/>
        </w:rPr>
        <w:t>計畫</w:t>
      </w:r>
    </w:p>
    <w:p w14:paraId="51D5414D" w14:textId="6E35729D" w:rsidR="00B048CC" w:rsidRPr="00B048CC" w:rsidRDefault="00535C0C" w:rsidP="00B048CC">
      <w:pPr>
        <w:pStyle w:val="af8"/>
        <w:numPr>
          <w:ilvl w:val="0"/>
          <w:numId w:val="6"/>
        </w:numPr>
        <w:ind w:leftChars="0" w:left="560" w:rightChars="332" w:right="797" w:hanging="560"/>
        <w:jc w:val="both"/>
        <w:rPr>
          <w:rFonts w:ascii="標楷體" w:eastAsia="標楷體" w:hAnsi="標楷體" w:cs="標楷體"/>
          <w:b/>
          <w:bCs/>
          <w:sz w:val="28"/>
          <w:szCs w:val="28"/>
        </w:rPr>
      </w:pPr>
      <w:r>
        <w:rPr>
          <w:rFonts w:ascii="標楷體" w:eastAsia="標楷體" w:hAnsi="標楷體" w:cs="標楷體" w:hint="eastAsia"/>
          <w:b/>
          <w:bCs/>
          <w:sz w:val="28"/>
          <w:szCs w:val="28"/>
        </w:rPr>
        <w:t>計畫目的</w:t>
      </w:r>
    </w:p>
    <w:p w14:paraId="6EB380D6" w14:textId="7473AB3D" w:rsidR="00535C0C" w:rsidRDefault="00535C0C" w:rsidP="00B048CC">
      <w:pPr>
        <w:pStyle w:val="af8"/>
        <w:numPr>
          <w:ilvl w:val="1"/>
          <w:numId w:val="6"/>
        </w:numPr>
        <w:ind w:leftChars="0" w:left="709" w:rightChars="332" w:right="797"/>
        <w:jc w:val="both"/>
        <w:rPr>
          <w:rFonts w:ascii="標楷體" w:eastAsia="標楷體" w:hAnsi="標楷體" w:cs="標楷體"/>
          <w:sz w:val="28"/>
          <w:szCs w:val="28"/>
        </w:rPr>
      </w:pPr>
      <w:r>
        <w:rPr>
          <w:rFonts w:ascii="標楷體" w:eastAsia="標楷體" w:hAnsi="標楷體" w:cs="標楷體" w:hint="eastAsia"/>
          <w:sz w:val="28"/>
          <w:szCs w:val="28"/>
        </w:rPr>
        <w:t>受氣候變遷影響</w:t>
      </w:r>
      <w:r w:rsidR="00E655C8">
        <w:rPr>
          <w:rFonts w:ascii="標楷體" w:eastAsia="標楷體" w:hAnsi="標楷體" w:cs="標楷體" w:hint="eastAsia"/>
          <w:sz w:val="28"/>
          <w:szCs w:val="28"/>
        </w:rPr>
        <w:t>，本市原住民地區汛期期間</w:t>
      </w:r>
      <w:proofErr w:type="gramStart"/>
      <w:r w:rsidR="00370D64">
        <w:rPr>
          <w:rFonts w:ascii="標楷體" w:eastAsia="標楷體" w:hAnsi="標楷體" w:cs="標楷體" w:hint="eastAsia"/>
          <w:sz w:val="28"/>
          <w:szCs w:val="28"/>
        </w:rPr>
        <w:t>易因豪大雨</w:t>
      </w:r>
      <w:proofErr w:type="gramEnd"/>
      <w:r w:rsidR="00370D64">
        <w:rPr>
          <w:rFonts w:ascii="標楷體" w:eastAsia="標楷體" w:hAnsi="標楷體" w:cs="標楷體" w:hint="eastAsia"/>
          <w:sz w:val="28"/>
          <w:szCs w:val="28"/>
        </w:rPr>
        <w:t>造成部落災害，部落需要大量操作重機械人員參與搶災搶險工程</w:t>
      </w:r>
      <w:r w:rsidR="00F30B14">
        <w:rPr>
          <w:rFonts w:ascii="標楷體" w:eastAsia="標楷體" w:hAnsi="標楷體" w:cs="標楷體" w:hint="eastAsia"/>
          <w:sz w:val="28"/>
          <w:szCs w:val="28"/>
        </w:rPr>
        <w:t>，建立部落面對天然災害的韌性。</w:t>
      </w:r>
    </w:p>
    <w:p w14:paraId="7BC68589" w14:textId="1D4FA784" w:rsidR="00B048CC" w:rsidRDefault="00A9339D" w:rsidP="00B048CC">
      <w:pPr>
        <w:pStyle w:val="af8"/>
        <w:numPr>
          <w:ilvl w:val="1"/>
          <w:numId w:val="6"/>
        </w:numPr>
        <w:ind w:leftChars="0" w:left="709" w:rightChars="332" w:right="797"/>
        <w:jc w:val="both"/>
        <w:rPr>
          <w:rFonts w:ascii="標楷體" w:eastAsia="標楷體" w:hAnsi="標楷體" w:cs="標楷體"/>
          <w:sz w:val="28"/>
          <w:szCs w:val="28"/>
        </w:rPr>
      </w:pPr>
      <w:r w:rsidRPr="00B048CC">
        <w:rPr>
          <w:rFonts w:ascii="標楷體" w:eastAsia="標楷體" w:hAnsi="標楷體" w:cs="標楷體"/>
          <w:sz w:val="28"/>
          <w:szCs w:val="28"/>
        </w:rPr>
        <w:t>台積電</w:t>
      </w:r>
      <w:r w:rsidR="00F52CED">
        <w:rPr>
          <w:rFonts w:ascii="標楷體" w:eastAsia="標楷體" w:hAnsi="標楷體" w:cs="標楷體" w:hint="eastAsia"/>
          <w:sz w:val="28"/>
          <w:szCs w:val="28"/>
        </w:rPr>
        <w:t>在</w:t>
      </w:r>
      <w:r w:rsidRPr="00B048CC">
        <w:rPr>
          <w:rFonts w:ascii="標楷體" w:eastAsia="標楷體" w:hAnsi="標楷體" w:cs="標楷體"/>
          <w:sz w:val="28"/>
          <w:szCs w:val="28"/>
        </w:rPr>
        <w:t>本市楠梓產業園區設置</w:t>
      </w:r>
      <w:proofErr w:type="gramStart"/>
      <w:r w:rsidRPr="00B048CC">
        <w:rPr>
          <w:rFonts w:ascii="標楷體" w:eastAsia="標楷體" w:hAnsi="標楷體" w:cs="標楷體"/>
          <w:sz w:val="28"/>
          <w:szCs w:val="28"/>
        </w:rPr>
        <w:t>三座奈</w:t>
      </w:r>
      <w:proofErr w:type="gramEnd"/>
      <w:r w:rsidRPr="00B048CC">
        <w:rPr>
          <w:rFonts w:ascii="標楷體" w:eastAsia="標楷體" w:hAnsi="標楷體" w:cs="標楷體"/>
          <w:sz w:val="28"/>
          <w:szCs w:val="28"/>
        </w:rPr>
        <w:t>米廠及本</w:t>
      </w:r>
      <w:proofErr w:type="gramStart"/>
      <w:r w:rsidRPr="00B048CC">
        <w:rPr>
          <w:rFonts w:ascii="標楷體" w:eastAsia="標楷體" w:hAnsi="標楷體" w:cs="標楷體"/>
          <w:sz w:val="28"/>
          <w:szCs w:val="28"/>
        </w:rPr>
        <w:t>市亞灣智慧</w:t>
      </w:r>
      <w:proofErr w:type="gramEnd"/>
      <w:r w:rsidRPr="00B048CC">
        <w:rPr>
          <w:rFonts w:ascii="標楷體" w:eastAsia="標楷體" w:hAnsi="標楷體" w:cs="標楷體"/>
          <w:sz w:val="28"/>
          <w:szCs w:val="28"/>
        </w:rPr>
        <w:t>科技創新園區推動方案（亞灣2.0）計畫，</w:t>
      </w:r>
      <w:r w:rsidR="00F52CED">
        <w:rPr>
          <w:rFonts w:ascii="標楷體" w:eastAsia="標楷體" w:hAnsi="標楷體" w:cs="標楷體" w:hint="eastAsia"/>
          <w:sz w:val="28"/>
          <w:szCs w:val="28"/>
        </w:rPr>
        <w:t>帶動</w:t>
      </w:r>
      <w:r w:rsidRPr="00B048CC">
        <w:rPr>
          <w:rFonts w:ascii="標楷體" w:eastAsia="標楷體" w:hAnsi="標楷體" w:cs="標楷體"/>
          <w:sz w:val="28"/>
          <w:szCs w:val="28"/>
        </w:rPr>
        <w:t>本市的高科技相關產業經濟發展及促進台商回流台灣設廠投資</w:t>
      </w:r>
      <w:r w:rsidR="00F52CED">
        <w:rPr>
          <w:rFonts w:ascii="標楷體" w:eastAsia="標楷體" w:hAnsi="標楷體" w:cs="標楷體" w:hint="eastAsia"/>
          <w:sz w:val="28"/>
          <w:szCs w:val="28"/>
        </w:rPr>
        <w:t>，道路開發及建設、房地產業也持續發展</w:t>
      </w:r>
      <w:r w:rsidR="00F347DC">
        <w:rPr>
          <w:rFonts w:ascii="標楷體" w:eastAsia="標楷體" w:hAnsi="標楷體" w:cs="標楷體" w:hint="eastAsia"/>
          <w:sz w:val="28"/>
          <w:szCs w:val="28"/>
        </w:rPr>
        <w:t>，在基礎工程上，需要大量的</w:t>
      </w:r>
      <w:proofErr w:type="gramStart"/>
      <w:r w:rsidR="00F347DC" w:rsidRPr="00B048CC">
        <w:rPr>
          <w:rFonts w:ascii="標楷體" w:eastAsia="標楷體" w:hAnsi="標楷體" w:cs="標楷體"/>
          <w:sz w:val="28"/>
          <w:szCs w:val="28"/>
        </w:rPr>
        <w:t>的</w:t>
      </w:r>
      <w:proofErr w:type="gramEnd"/>
      <w:r w:rsidR="00F347DC" w:rsidRPr="00B048CC">
        <w:rPr>
          <w:rFonts w:ascii="標楷體" w:eastAsia="標楷體" w:hAnsi="標楷體" w:cs="標楷體"/>
          <w:sz w:val="28"/>
          <w:szCs w:val="28"/>
        </w:rPr>
        <w:t>營造工及重機械操作專業人員</w:t>
      </w:r>
      <w:r w:rsidR="00F347DC">
        <w:rPr>
          <w:rFonts w:ascii="標楷體" w:eastAsia="標楷體" w:hAnsi="標楷體" w:cs="標楷體" w:hint="eastAsia"/>
          <w:sz w:val="28"/>
          <w:szCs w:val="28"/>
        </w:rPr>
        <w:t>協助開發</w:t>
      </w:r>
      <w:r w:rsidR="00B048CC" w:rsidRPr="00B048CC">
        <w:rPr>
          <w:rFonts w:ascii="標楷體" w:eastAsia="標楷體" w:hAnsi="標楷體" w:cs="標楷體" w:hint="eastAsia"/>
          <w:sz w:val="28"/>
          <w:szCs w:val="28"/>
        </w:rPr>
        <w:t>。</w:t>
      </w:r>
    </w:p>
    <w:p w14:paraId="30F3B6DB" w14:textId="455F023A" w:rsidR="00B048CC" w:rsidRDefault="00A9339D" w:rsidP="00B048CC">
      <w:pPr>
        <w:pStyle w:val="af8"/>
        <w:numPr>
          <w:ilvl w:val="1"/>
          <w:numId w:val="6"/>
        </w:numPr>
        <w:ind w:leftChars="0" w:left="709" w:rightChars="332" w:right="797"/>
        <w:jc w:val="both"/>
        <w:rPr>
          <w:rFonts w:ascii="標楷體" w:eastAsia="標楷體" w:hAnsi="標楷體" w:cs="標楷體"/>
          <w:sz w:val="28"/>
          <w:szCs w:val="28"/>
        </w:rPr>
      </w:pPr>
      <w:r w:rsidRPr="00B048CC">
        <w:rPr>
          <w:rFonts w:ascii="標楷體" w:eastAsia="標楷體" w:hAnsi="標楷體" w:cs="標楷體"/>
          <w:sz w:val="28"/>
          <w:szCs w:val="28"/>
        </w:rPr>
        <w:t>為促進本市原鄉地區就業機會，</w:t>
      </w:r>
      <w:r w:rsidR="00B048CC" w:rsidRPr="00B048CC">
        <w:rPr>
          <w:rFonts w:ascii="標楷體" w:eastAsia="標楷體" w:hAnsi="標楷體" w:cs="標楷體"/>
          <w:sz w:val="28"/>
          <w:szCs w:val="28"/>
        </w:rPr>
        <w:t>因應產業缺工嚴重，企業苦於無足夠人力</w:t>
      </w:r>
      <w:r w:rsidR="001F36AD">
        <w:rPr>
          <w:rFonts w:ascii="標楷體" w:eastAsia="標楷體" w:hAnsi="標楷體" w:cs="標楷體" w:hint="eastAsia"/>
          <w:sz w:val="28"/>
          <w:szCs w:val="28"/>
        </w:rPr>
        <w:t>，</w:t>
      </w:r>
      <w:r w:rsidR="00B048CC" w:rsidRPr="00B048CC">
        <w:rPr>
          <w:rFonts w:ascii="標楷體" w:eastAsia="標楷體" w:hAnsi="標楷體" w:cs="標楷體"/>
          <w:sz w:val="28"/>
          <w:szCs w:val="28"/>
        </w:rPr>
        <w:t>故</w:t>
      </w:r>
      <w:proofErr w:type="gramStart"/>
      <w:r w:rsidR="00B048CC" w:rsidRPr="00B048CC">
        <w:rPr>
          <w:rFonts w:ascii="標楷體" w:eastAsia="標楷體" w:hAnsi="標楷體" w:cs="標楷體"/>
          <w:sz w:val="28"/>
          <w:szCs w:val="28"/>
        </w:rPr>
        <w:t>規</w:t>
      </w:r>
      <w:proofErr w:type="gramEnd"/>
      <w:r w:rsidR="00B048CC" w:rsidRPr="00B048CC">
        <w:rPr>
          <w:rFonts w:ascii="標楷體" w:eastAsia="標楷體" w:hAnsi="標楷體" w:cs="標楷體"/>
          <w:sz w:val="28"/>
          <w:szCs w:val="28"/>
        </w:rPr>
        <w:t>畫</w:t>
      </w:r>
      <w:r w:rsidR="00B048CC" w:rsidRPr="00B048CC">
        <w:rPr>
          <w:rFonts w:ascii="標楷體" w:eastAsia="標楷體" w:hAnsi="標楷體" w:cs="標楷體" w:hint="eastAsia"/>
          <w:sz w:val="28"/>
          <w:szCs w:val="28"/>
        </w:rPr>
        <w:t>本補助計畫，補助族人受訓全額費用，以</w:t>
      </w:r>
      <w:r w:rsidR="00B048CC" w:rsidRPr="00B048CC">
        <w:rPr>
          <w:rFonts w:ascii="標楷體" w:eastAsia="標楷體" w:hAnsi="標楷體" w:cs="標楷體"/>
          <w:sz w:val="28"/>
          <w:szCs w:val="28"/>
        </w:rPr>
        <w:t>取得</w:t>
      </w:r>
      <w:r w:rsidR="00217A86">
        <w:rPr>
          <w:rFonts w:ascii="標楷體" w:eastAsia="標楷體" w:hAnsi="標楷體" w:cs="標楷體" w:hint="eastAsia"/>
          <w:sz w:val="28"/>
          <w:szCs w:val="28"/>
        </w:rPr>
        <w:t>重機械技</w:t>
      </w:r>
      <w:r w:rsidR="00B048CC" w:rsidRPr="00B048CC">
        <w:rPr>
          <w:rFonts w:ascii="標楷體" w:eastAsia="標楷體" w:hAnsi="標楷體" w:cs="標楷體"/>
          <w:sz w:val="28"/>
          <w:szCs w:val="28"/>
        </w:rPr>
        <w:t>術士技能檢定證照，後可轉任現場管理及協調之工作，或轉戰機械維修等其他領域</w:t>
      </w:r>
      <w:r w:rsidR="00F347DC">
        <w:rPr>
          <w:rFonts w:ascii="標楷體" w:eastAsia="標楷體" w:hAnsi="標楷體" w:cs="標楷體" w:hint="eastAsia"/>
          <w:sz w:val="28"/>
          <w:szCs w:val="28"/>
        </w:rPr>
        <w:t>創造就業機會</w:t>
      </w:r>
      <w:r w:rsidR="00B048CC" w:rsidRPr="00B048CC">
        <w:rPr>
          <w:rFonts w:ascii="標楷體" w:eastAsia="標楷體" w:hAnsi="標楷體" w:cs="標楷體"/>
          <w:sz w:val="28"/>
          <w:szCs w:val="28"/>
        </w:rPr>
        <w:t>。</w:t>
      </w:r>
    </w:p>
    <w:p w14:paraId="70F11CD6" w14:textId="44B6502A" w:rsidR="001739B0" w:rsidRPr="00C5574E" w:rsidRDefault="00C5574E" w:rsidP="00C5574E">
      <w:pPr>
        <w:pStyle w:val="af8"/>
        <w:numPr>
          <w:ilvl w:val="1"/>
          <w:numId w:val="6"/>
        </w:numPr>
        <w:ind w:leftChars="0" w:rightChars="332" w:right="797"/>
        <w:jc w:val="both"/>
        <w:rPr>
          <w:rFonts w:ascii="標楷體" w:eastAsia="標楷體" w:hAnsi="標楷體" w:cs="標楷體"/>
          <w:sz w:val="28"/>
          <w:szCs w:val="28"/>
        </w:rPr>
      </w:pPr>
      <w:r w:rsidRPr="00AB0B61">
        <w:rPr>
          <w:rFonts w:ascii="標楷體" w:eastAsia="標楷體" w:hAnsi="標楷體" w:cs="標楷體" w:hint="eastAsia"/>
          <w:sz w:val="28"/>
          <w:szCs w:val="28"/>
        </w:rPr>
        <w:t>考量</w:t>
      </w:r>
      <w:r>
        <w:rPr>
          <w:rFonts w:ascii="標楷體" w:eastAsia="標楷體" w:hAnsi="標楷體" w:cs="標楷體" w:hint="eastAsia"/>
          <w:sz w:val="28"/>
          <w:szCs w:val="28"/>
        </w:rPr>
        <w:t>本市部分地區</w:t>
      </w:r>
      <w:r w:rsidRPr="00AB0B61">
        <w:rPr>
          <w:rFonts w:ascii="標楷體" w:eastAsia="標楷體" w:hAnsi="標楷體" w:cs="標楷體" w:hint="eastAsia"/>
          <w:sz w:val="28"/>
          <w:szCs w:val="28"/>
        </w:rPr>
        <w:t>因天災因素，時有土石坍方危險，對外道路聯繫中斷，</w:t>
      </w:r>
      <w:proofErr w:type="gramStart"/>
      <w:r w:rsidRPr="00AB0B61">
        <w:rPr>
          <w:rFonts w:ascii="標楷體" w:eastAsia="標楷體" w:hAnsi="標楷體" w:cs="標楷體" w:hint="eastAsia"/>
          <w:sz w:val="28"/>
          <w:szCs w:val="28"/>
        </w:rPr>
        <w:t>為培力</w:t>
      </w:r>
      <w:proofErr w:type="gramEnd"/>
      <w:r w:rsidRPr="00AB0B61">
        <w:rPr>
          <w:rFonts w:ascii="標楷體" w:eastAsia="標楷體" w:hAnsi="標楷體" w:cs="標楷體" w:hint="eastAsia"/>
          <w:sz w:val="28"/>
          <w:szCs w:val="28"/>
        </w:rPr>
        <w:t>在地族人自救能力，協助部落重建，參加</w:t>
      </w:r>
      <w:r>
        <w:rPr>
          <w:rFonts w:ascii="標楷體" w:eastAsia="標楷體" w:hAnsi="標楷體" w:cs="標楷體" w:hint="eastAsia"/>
          <w:sz w:val="28"/>
          <w:szCs w:val="28"/>
        </w:rPr>
        <w:t>重機械課程並取得技術士證照之族人，本會給予全額補助。</w:t>
      </w:r>
    </w:p>
    <w:p w14:paraId="71047EAF" w14:textId="4EAB4E3C" w:rsidR="006E1C42" w:rsidRDefault="009750CC" w:rsidP="006E1C42">
      <w:pPr>
        <w:pStyle w:val="af8"/>
        <w:numPr>
          <w:ilvl w:val="0"/>
          <w:numId w:val="6"/>
        </w:numPr>
        <w:ind w:leftChars="0" w:left="560" w:rightChars="332" w:right="797" w:hanging="560"/>
        <w:jc w:val="both"/>
        <w:rPr>
          <w:rFonts w:ascii="標楷體" w:eastAsia="標楷體" w:hAnsi="標楷體" w:cs="標楷體"/>
          <w:b/>
          <w:bCs/>
          <w:sz w:val="28"/>
          <w:szCs w:val="28"/>
        </w:rPr>
      </w:pPr>
      <w:r>
        <w:rPr>
          <w:rFonts w:ascii="標楷體" w:eastAsia="標楷體" w:hAnsi="標楷體" w:cs="標楷體" w:hint="eastAsia"/>
          <w:b/>
          <w:bCs/>
          <w:sz w:val="28"/>
          <w:szCs w:val="28"/>
        </w:rPr>
        <w:t>執行單位</w:t>
      </w:r>
    </w:p>
    <w:p w14:paraId="1FEC4531" w14:textId="70FAAA75" w:rsidR="009750CC" w:rsidRPr="009750CC" w:rsidRDefault="009750CC" w:rsidP="00224857">
      <w:pPr>
        <w:pStyle w:val="af8"/>
        <w:numPr>
          <w:ilvl w:val="1"/>
          <w:numId w:val="6"/>
        </w:numPr>
        <w:ind w:leftChars="0" w:left="709" w:rightChars="332" w:right="797"/>
        <w:jc w:val="both"/>
        <w:rPr>
          <w:rFonts w:ascii="標楷體" w:eastAsia="標楷體" w:hAnsi="標楷體" w:cs="標楷體"/>
          <w:sz w:val="28"/>
          <w:szCs w:val="28"/>
        </w:rPr>
      </w:pPr>
      <w:r w:rsidRPr="009750CC">
        <w:rPr>
          <w:rFonts w:ascii="標楷體" w:eastAsia="標楷體" w:hAnsi="標楷體" w:cs="標楷體" w:hint="eastAsia"/>
          <w:sz w:val="28"/>
          <w:szCs w:val="28"/>
        </w:rPr>
        <w:t>指導機關</w:t>
      </w:r>
      <w:r>
        <w:rPr>
          <w:rFonts w:ascii="標楷體" w:eastAsia="標楷體" w:hAnsi="標楷體" w:cs="標楷體" w:hint="eastAsia"/>
          <w:sz w:val="28"/>
          <w:szCs w:val="28"/>
        </w:rPr>
        <w:t>：</w:t>
      </w:r>
      <w:r w:rsidR="004332F1">
        <w:rPr>
          <w:rFonts w:ascii="標楷體" w:eastAsia="標楷體" w:hAnsi="標楷體" w:cs="標楷體" w:hint="eastAsia"/>
          <w:sz w:val="28"/>
          <w:szCs w:val="28"/>
        </w:rPr>
        <w:t>高雄市政府原住民事務委員會</w:t>
      </w:r>
    </w:p>
    <w:p w14:paraId="3C962C33" w14:textId="77777777" w:rsidR="009F2D66" w:rsidRPr="009750CC" w:rsidRDefault="009750CC" w:rsidP="009F2D66">
      <w:pPr>
        <w:pStyle w:val="af8"/>
        <w:numPr>
          <w:ilvl w:val="1"/>
          <w:numId w:val="6"/>
        </w:numPr>
        <w:ind w:leftChars="0" w:left="709" w:rightChars="332" w:right="797"/>
        <w:jc w:val="both"/>
        <w:rPr>
          <w:rFonts w:ascii="標楷體" w:eastAsia="標楷體" w:hAnsi="標楷體" w:cs="標楷體"/>
          <w:sz w:val="28"/>
          <w:szCs w:val="28"/>
        </w:rPr>
      </w:pPr>
      <w:r w:rsidRPr="009F2D66">
        <w:rPr>
          <w:rFonts w:ascii="標楷體" w:eastAsia="標楷體" w:hAnsi="標楷體" w:cs="標楷體" w:hint="eastAsia"/>
          <w:sz w:val="28"/>
          <w:szCs w:val="28"/>
        </w:rPr>
        <w:t>執行機關：</w:t>
      </w:r>
      <w:r w:rsidR="009F2D66">
        <w:rPr>
          <w:rFonts w:ascii="標楷體" w:eastAsia="標楷體" w:hAnsi="標楷體" w:cs="標楷體" w:hint="eastAsia"/>
          <w:sz w:val="28"/>
          <w:szCs w:val="28"/>
        </w:rPr>
        <w:t>高雄市政府原住民事務委員會</w:t>
      </w:r>
    </w:p>
    <w:p w14:paraId="39DED89A" w14:textId="682A7D36" w:rsidR="00055F77" w:rsidRPr="009F2D66" w:rsidRDefault="00055F77" w:rsidP="00224857">
      <w:pPr>
        <w:pStyle w:val="af8"/>
        <w:numPr>
          <w:ilvl w:val="1"/>
          <w:numId w:val="6"/>
        </w:numPr>
        <w:ind w:leftChars="0" w:left="709" w:rightChars="332" w:right="797"/>
        <w:jc w:val="both"/>
        <w:rPr>
          <w:rFonts w:ascii="標楷體" w:eastAsia="標楷體" w:hAnsi="標楷體" w:cs="標楷體"/>
          <w:sz w:val="28"/>
          <w:szCs w:val="28"/>
        </w:rPr>
      </w:pPr>
      <w:r w:rsidRPr="009F2D66">
        <w:rPr>
          <w:rFonts w:ascii="標楷體" w:eastAsia="標楷體" w:hAnsi="標楷體" w:cs="標楷體" w:hint="eastAsia"/>
          <w:sz w:val="28"/>
          <w:szCs w:val="28"/>
        </w:rPr>
        <w:t>協辦機關：本市38區公所。</w:t>
      </w:r>
    </w:p>
    <w:p w14:paraId="20D1CCF5" w14:textId="70CA1B3B" w:rsidR="00224857" w:rsidRPr="00224857" w:rsidRDefault="00A47BAC" w:rsidP="004332F1">
      <w:pPr>
        <w:pStyle w:val="af8"/>
        <w:numPr>
          <w:ilvl w:val="0"/>
          <w:numId w:val="6"/>
        </w:numPr>
        <w:ind w:leftChars="0" w:rightChars="332" w:right="797"/>
        <w:jc w:val="both"/>
        <w:rPr>
          <w:rFonts w:ascii="標楷體" w:eastAsia="標楷體" w:hAnsi="標楷體" w:cs="標楷體"/>
          <w:b/>
          <w:bCs/>
          <w:sz w:val="28"/>
          <w:szCs w:val="28"/>
        </w:rPr>
      </w:pPr>
      <w:r>
        <w:rPr>
          <w:rFonts w:ascii="標楷體" w:eastAsia="標楷體" w:hAnsi="標楷體" w:cs="標楷體" w:hint="eastAsia"/>
          <w:b/>
          <w:bCs/>
          <w:sz w:val="28"/>
          <w:szCs w:val="28"/>
        </w:rPr>
        <w:t>補助</w:t>
      </w:r>
      <w:r w:rsidR="004332F1" w:rsidRPr="00224857">
        <w:rPr>
          <w:rFonts w:ascii="標楷體" w:eastAsia="標楷體" w:hAnsi="標楷體" w:cs="標楷體" w:hint="eastAsia"/>
          <w:b/>
          <w:bCs/>
          <w:sz w:val="28"/>
          <w:szCs w:val="28"/>
        </w:rPr>
        <w:t>對象</w:t>
      </w:r>
    </w:p>
    <w:p w14:paraId="091EE457" w14:textId="2F12E6C9" w:rsidR="004332F1" w:rsidRDefault="00A47BAC" w:rsidP="00F315A2">
      <w:pPr>
        <w:pStyle w:val="af8"/>
        <w:ind w:leftChars="0" w:left="709" w:rightChars="332" w:right="797"/>
        <w:jc w:val="both"/>
        <w:rPr>
          <w:rFonts w:ascii="標楷體" w:eastAsia="標楷體" w:hAnsi="標楷體" w:cs="標楷體"/>
          <w:sz w:val="28"/>
          <w:szCs w:val="28"/>
        </w:rPr>
      </w:pPr>
      <w:r>
        <w:rPr>
          <w:rFonts w:ascii="標楷體" w:eastAsia="標楷體" w:hAnsi="標楷體" w:cs="標楷體" w:hint="eastAsia"/>
          <w:sz w:val="28"/>
          <w:szCs w:val="28"/>
        </w:rPr>
        <w:t>本市</w:t>
      </w:r>
      <w:r w:rsidR="00224857">
        <w:rPr>
          <w:rFonts w:ascii="標楷體" w:eastAsia="標楷體" w:hAnsi="標楷體" w:cs="標楷體" w:hint="eastAsia"/>
          <w:sz w:val="28"/>
          <w:szCs w:val="28"/>
        </w:rPr>
        <w:t>具原住民身分，年滿15歲以上，國中畢業</w:t>
      </w:r>
      <w:r w:rsidR="0048468D">
        <w:rPr>
          <w:rFonts w:ascii="標楷體" w:eastAsia="標楷體" w:hAnsi="標楷體" w:cs="標楷體" w:hint="eastAsia"/>
          <w:sz w:val="28"/>
          <w:szCs w:val="28"/>
        </w:rPr>
        <w:t>族人</w:t>
      </w:r>
      <w:r w:rsidR="00224857">
        <w:rPr>
          <w:rFonts w:ascii="標楷體" w:eastAsia="標楷體" w:hAnsi="標楷體" w:cs="標楷體" w:hint="eastAsia"/>
          <w:sz w:val="28"/>
          <w:szCs w:val="28"/>
        </w:rPr>
        <w:t>。</w:t>
      </w:r>
    </w:p>
    <w:p w14:paraId="3065F0CA" w14:textId="14B89472" w:rsidR="00AD4834" w:rsidRDefault="00AD4834" w:rsidP="00AD4834">
      <w:pPr>
        <w:pStyle w:val="af8"/>
        <w:numPr>
          <w:ilvl w:val="0"/>
          <w:numId w:val="6"/>
        </w:numPr>
        <w:ind w:leftChars="0" w:rightChars="332" w:right="797"/>
        <w:jc w:val="both"/>
        <w:rPr>
          <w:rFonts w:ascii="標楷體" w:eastAsia="標楷體" w:hAnsi="標楷體" w:cs="標楷體"/>
          <w:b/>
          <w:bCs/>
          <w:sz w:val="28"/>
          <w:szCs w:val="28"/>
        </w:rPr>
      </w:pPr>
      <w:r w:rsidRPr="00AD4834">
        <w:rPr>
          <w:rFonts w:ascii="標楷體" w:eastAsia="標楷體" w:hAnsi="標楷體" w:cs="標楷體" w:hint="eastAsia"/>
          <w:b/>
          <w:bCs/>
          <w:sz w:val="28"/>
          <w:szCs w:val="28"/>
        </w:rPr>
        <w:t>執行期間</w:t>
      </w:r>
    </w:p>
    <w:p w14:paraId="59A8E136" w14:textId="114B9B1E" w:rsidR="005A2EA2" w:rsidRPr="005A2EA2" w:rsidRDefault="00AD4834" w:rsidP="005A2EA2">
      <w:pPr>
        <w:pStyle w:val="af8"/>
        <w:ind w:leftChars="0" w:left="622" w:rightChars="332" w:right="797"/>
        <w:jc w:val="both"/>
        <w:rPr>
          <w:rFonts w:ascii="標楷體" w:eastAsia="標楷體" w:hAnsi="標楷體" w:cs="標楷體"/>
          <w:sz w:val="28"/>
          <w:szCs w:val="28"/>
        </w:rPr>
      </w:pPr>
      <w:r w:rsidRPr="00AD4834">
        <w:rPr>
          <w:rFonts w:ascii="標楷體" w:eastAsia="標楷體" w:hAnsi="標楷體" w:cs="標楷體" w:hint="eastAsia"/>
          <w:sz w:val="28"/>
          <w:szCs w:val="28"/>
        </w:rPr>
        <w:t>受理報名申請</w:t>
      </w:r>
      <w:r>
        <w:rPr>
          <w:rFonts w:ascii="標楷體" w:eastAsia="標楷體" w:hAnsi="標楷體" w:cs="標楷體" w:hint="eastAsia"/>
          <w:sz w:val="28"/>
          <w:szCs w:val="28"/>
        </w:rPr>
        <w:t>：</w:t>
      </w:r>
      <w:r w:rsidRPr="00F817E0">
        <w:rPr>
          <w:rFonts w:ascii="標楷體" w:eastAsia="標楷體" w:hAnsi="標楷體" w:cs="標楷體" w:hint="eastAsia"/>
          <w:color w:val="000000" w:themeColor="text1"/>
          <w:sz w:val="28"/>
          <w:szCs w:val="28"/>
        </w:rPr>
        <w:t>即日起至11</w:t>
      </w:r>
      <w:r w:rsidR="00A11FE9" w:rsidRPr="00F817E0">
        <w:rPr>
          <w:rFonts w:ascii="標楷體" w:eastAsia="標楷體" w:hAnsi="標楷體" w:cs="標楷體" w:hint="eastAsia"/>
          <w:color w:val="000000" w:themeColor="text1"/>
          <w:sz w:val="28"/>
          <w:szCs w:val="28"/>
        </w:rPr>
        <w:t>5</w:t>
      </w:r>
      <w:r w:rsidRPr="00F817E0">
        <w:rPr>
          <w:rFonts w:ascii="標楷體" w:eastAsia="標楷體" w:hAnsi="標楷體" w:cs="標楷體" w:hint="eastAsia"/>
          <w:color w:val="000000" w:themeColor="text1"/>
          <w:sz w:val="28"/>
          <w:szCs w:val="28"/>
        </w:rPr>
        <w:t>年</w:t>
      </w:r>
      <w:r w:rsidR="00B90019" w:rsidRPr="00F817E0">
        <w:rPr>
          <w:rFonts w:ascii="標楷體" w:eastAsia="標楷體" w:hAnsi="標楷體" w:cs="標楷體" w:hint="eastAsia"/>
          <w:color w:val="000000" w:themeColor="text1"/>
          <w:sz w:val="28"/>
          <w:szCs w:val="28"/>
        </w:rPr>
        <w:t>10</w:t>
      </w:r>
      <w:r w:rsidRPr="00F817E0">
        <w:rPr>
          <w:rFonts w:ascii="標楷體" w:eastAsia="標楷體" w:hAnsi="標楷體" w:cs="標楷體" w:hint="eastAsia"/>
          <w:color w:val="000000" w:themeColor="text1"/>
          <w:sz w:val="28"/>
          <w:szCs w:val="28"/>
        </w:rPr>
        <w:t>月</w:t>
      </w:r>
      <w:r w:rsidR="00A11FE9" w:rsidRPr="00F817E0">
        <w:rPr>
          <w:rFonts w:ascii="標楷體" w:eastAsia="標楷體" w:hAnsi="標楷體" w:cs="標楷體" w:hint="eastAsia"/>
          <w:color w:val="000000" w:themeColor="text1"/>
          <w:sz w:val="28"/>
          <w:szCs w:val="28"/>
        </w:rPr>
        <w:t>31</w:t>
      </w:r>
      <w:r w:rsidRPr="00F817E0">
        <w:rPr>
          <w:rFonts w:ascii="標楷體" w:eastAsia="標楷體" w:hAnsi="標楷體" w:cs="標楷體" w:hint="eastAsia"/>
          <w:color w:val="000000" w:themeColor="text1"/>
          <w:sz w:val="28"/>
          <w:szCs w:val="28"/>
        </w:rPr>
        <w:t>日止。</w:t>
      </w:r>
    </w:p>
    <w:p w14:paraId="4EB4B82B" w14:textId="24472D7D" w:rsidR="00B63B88" w:rsidRPr="00A47BAC" w:rsidRDefault="00A47BAC" w:rsidP="00A47BAC">
      <w:pPr>
        <w:pStyle w:val="af8"/>
        <w:numPr>
          <w:ilvl w:val="0"/>
          <w:numId w:val="6"/>
        </w:numPr>
        <w:ind w:leftChars="0" w:rightChars="332" w:right="797"/>
        <w:jc w:val="both"/>
        <w:rPr>
          <w:rFonts w:ascii="標楷體" w:eastAsia="標楷體" w:hAnsi="標楷體" w:cs="標楷體"/>
          <w:b/>
          <w:bCs/>
          <w:sz w:val="28"/>
          <w:szCs w:val="28"/>
        </w:rPr>
      </w:pPr>
      <w:r>
        <w:rPr>
          <w:rFonts w:ascii="標楷體" w:eastAsia="標楷體" w:hAnsi="標楷體" w:cs="標楷體" w:hint="eastAsia"/>
          <w:b/>
          <w:bCs/>
          <w:sz w:val="28"/>
          <w:szCs w:val="28"/>
        </w:rPr>
        <w:t>補助</w:t>
      </w:r>
      <w:r w:rsidR="00B74E20" w:rsidRPr="00A17A9E">
        <w:rPr>
          <w:rFonts w:ascii="標楷體" w:eastAsia="標楷體" w:hAnsi="標楷體" w:cs="標楷體" w:hint="eastAsia"/>
          <w:b/>
          <w:bCs/>
          <w:sz w:val="28"/>
          <w:szCs w:val="28"/>
        </w:rPr>
        <w:t>內容</w:t>
      </w:r>
    </w:p>
    <w:p w14:paraId="599BC60A" w14:textId="3E89A59E" w:rsidR="00A47BAC" w:rsidRDefault="00A47BAC" w:rsidP="0042205E">
      <w:pPr>
        <w:pStyle w:val="af8"/>
        <w:numPr>
          <w:ilvl w:val="0"/>
          <w:numId w:val="11"/>
        </w:numPr>
        <w:ind w:leftChars="0" w:left="851" w:rightChars="332" w:right="797" w:hanging="622"/>
        <w:jc w:val="both"/>
        <w:rPr>
          <w:rFonts w:ascii="標楷體" w:eastAsia="標楷體" w:hAnsi="標楷體" w:cs="標楷體"/>
          <w:sz w:val="28"/>
          <w:szCs w:val="28"/>
        </w:rPr>
      </w:pPr>
      <w:r w:rsidRPr="00A47BAC">
        <w:rPr>
          <w:rFonts w:ascii="標楷體" w:eastAsia="標楷體" w:hAnsi="標楷體" w:cs="標楷體" w:hint="eastAsia"/>
          <w:sz w:val="28"/>
          <w:szCs w:val="28"/>
        </w:rPr>
        <w:t>參加依法設立，並具備主管機關認可之挖掘機操作職業訓練辦理資格單位辦理之職訓班</w:t>
      </w:r>
      <w:r w:rsidR="005626AB">
        <w:rPr>
          <w:rFonts w:ascii="標楷體" w:eastAsia="標楷體" w:hAnsi="標楷體" w:cs="標楷體" w:hint="eastAsia"/>
          <w:sz w:val="28"/>
          <w:szCs w:val="28"/>
        </w:rPr>
        <w:t>，且報名參加檢定者，給予全額學費</w:t>
      </w:r>
      <w:r w:rsidR="0048468D">
        <w:rPr>
          <w:rFonts w:ascii="標楷體" w:eastAsia="標楷體" w:hAnsi="標楷體" w:cs="標楷體" w:hint="eastAsia"/>
          <w:sz w:val="28"/>
          <w:szCs w:val="28"/>
        </w:rPr>
        <w:t>及</w:t>
      </w:r>
      <w:r w:rsidR="005626AB">
        <w:rPr>
          <w:rFonts w:ascii="標楷體" w:eastAsia="標楷體" w:hAnsi="標楷體" w:cs="標楷體" w:hint="eastAsia"/>
          <w:sz w:val="28"/>
          <w:szCs w:val="28"/>
        </w:rPr>
        <w:t>檢定費補助</w:t>
      </w:r>
      <w:r w:rsidRPr="00A47BAC">
        <w:rPr>
          <w:rFonts w:ascii="標楷體" w:eastAsia="標楷體" w:hAnsi="標楷體" w:cs="標楷體" w:hint="eastAsia"/>
          <w:sz w:val="28"/>
          <w:szCs w:val="28"/>
        </w:rPr>
        <w:t>。</w:t>
      </w:r>
      <w:r w:rsidR="005626AB">
        <w:rPr>
          <w:rFonts w:ascii="標楷體" w:eastAsia="標楷體" w:hAnsi="標楷體" w:cs="標楷體" w:hint="eastAsia"/>
          <w:sz w:val="28"/>
          <w:szCs w:val="28"/>
        </w:rPr>
        <w:t>前開學費</w:t>
      </w:r>
      <w:r w:rsidR="0048468D">
        <w:rPr>
          <w:rFonts w:ascii="標楷體" w:eastAsia="標楷體" w:hAnsi="標楷體" w:cs="標楷體" w:hint="eastAsia"/>
          <w:sz w:val="28"/>
          <w:szCs w:val="28"/>
        </w:rPr>
        <w:t>及</w:t>
      </w:r>
      <w:r w:rsidR="005626AB">
        <w:rPr>
          <w:rFonts w:ascii="標楷體" w:eastAsia="標楷體" w:hAnsi="標楷體" w:cs="標楷體" w:hint="eastAsia"/>
          <w:sz w:val="28"/>
          <w:szCs w:val="28"/>
        </w:rPr>
        <w:t>檢定費僅補助一次，且以報名</w:t>
      </w:r>
      <w:proofErr w:type="gramStart"/>
      <w:r w:rsidR="005626AB">
        <w:rPr>
          <w:rFonts w:ascii="標楷體" w:eastAsia="標楷體" w:hAnsi="標楷體" w:cs="標楷體" w:hint="eastAsia"/>
          <w:sz w:val="28"/>
          <w:szCs w:val="28"/>
        </w:rPr>
        <w:t>115</w:t>
      </w:r>
      <w:proofErr w:type="gramEnd"/>
      <w:r w:rsidR="005626AB">
        <w:rPr>
          <w:rFonts w:ascii="標楷體" w:eastAsia="標楷體" w:hAnsi="標楷體" w:cs="標楷體" w:hint="eastAsia"/>
          <w:sz w:val="28"/>
          <w:szCs w:val="28"/>
        </w:rPr>
        <w:t>年度</w:t>
      </w:r>
      <w:r w:rsidR="003D6976">
        <w:rPr>
          <w:rFonts w:ascii="標楷體" w:eastAsia="標楷體" w:hAnsi="標楷體" w:cs="標楷體" w:hint="eastAsia"/>
          <w:sz w:val="28"/>
          <w:szCs w:val="28"/>
        </w:rPr>
        <w:t>課程及檢定</w:t>
      </w:r>
      <w:r w:rsidR="005626AB">
        <w:rPr>
          <w:rFonts w:ascii="標楷體" w:eastAsia="標楷體" w:hAnsi="標楷體" w:cs="標楷體" w:hint="eastAsia"/>
          <w:sz w:val="28"/>
          <w:szCs w:val="28"/>
        </w:rPr>
        <w:t>為限。</w:t>
      </w:r>
    </w:p>
    <w:p w14:paraId="691E5030" w14:textId="42E7D8ED" w:rsidR="005626AB" w:rsidRDefault="005626AB" w:rsidP="0042205E">
      <w:pPr>
        <w:pStyle w:val="af8"/>
        <w:numPr>
          <w:ilvl w:val="0"/>
          <w:numId w:val="11"/>
        </w:numPr>
        <w:ind w:leftChars="0" w:left="709" w:rightChars="332" w:right="797"/>
        <w:jc w:val="both"/>
        <w:rPr>
          <w:rFonts w:ascii="標楷體" w:eastAsia="標楷體" w:hAnsi="標楷體" w:cs="標楷體"/>
          <w:sz w:val="28"/>
          <w:szCs w:val="28"/>
        </w:rPr>
      </w:pPr>
      <w:r>
        <w:rPr>
          <w:rFonts w:ascii="標楷體" w:eastAsia="標楷體" w:hAnsi="標楷體" w:cs="標楷體" w:hint="eastAsia"/>
          <w:sz w:val="28"/>
          <w:szCs w:val="28"/>
        </w:rPr>
        <w:t>參加檢定者</w:t>
      </w:r>
      <w:r w:rsidR="0042205E">
        <w:rPr>
          <w:rFonts w:ascii="標楷體" w:eastAsia="標楷體" w:hAnsi="標楷體" w:cs="標楷體" w:hint="eastAsia"/>
          <w:sz w:val="28"/>
          <w:szCs w:val="28"/>
        </w:rPr>
        <w:t>(未報名參加課程)</w:t>
      </w:r>
      <w:r>
        <w:rPr>
          <w:rFonts w:ascii="標楷體" w:eastAsia="標楷體" w:hAnsi="標楷體" w:cs="標楷體" w:hint="eastAsia"/>
          <w:sz w:val="28"/>
          <w:szCs w:val="28"/>
        </w:rPr>
        <w:t>，給予檢定費全額補助</w:t>
      </w:r>
      <w:r w:rsidR="007C6A4B">
        <w:rPr>
          <w:rFonts w:ascii="標楷體" w:eastAsia="標楷體" w:hAnsi="標楷體" w:cs="標楷體" w:hint="eastAsia"/>
          <w:sz w:val="28"/>
          <w:szCs w:val="28"/>
        </w:rPr>
        <w:t>，並</w:t>
      </w:r>
      <w:r w:rsidR="0042205E">
        <w:rPr>
          <w:rFonts w:ascii="標楷體" w:eastAsia="標楷體" w:hAnsi="標楷體" w:cs="標楷體" w:hint="eastAsia"/>
          <w:sz w:val="28"/>
          <w:szCs w:val="28"/>
        </w:rPr>
        <w:t>僅補助一次，以報名</w:t>
      </w:r>
      <w:proofErr w:type="gramStart"/>
      <w:r w:rsidR="0042205E">
        <w:rPr>
          <w:rFonts w:ascii="標楷體" w:eastAsia="標楷體" w:hAnsi="標楷體" w:cs="標楷體" w:hint="eastAsia"/>
          <w:sz w:val="28"/>
          <w:szCs w:val="28"/>
        </w:rPr>
        <w:t>115</w:t>
      </w:r>
      <w:proofErr w:type="gramEnd"/>
      <w:r w:rsidR="0042205E">
        <w:rPr>
          <w:rFonts w:ascii="標楷體" w:eastAsia="標楷體" w:hAnsi="標楷體" w:cs="標楷體" w:hint="eastAsia"/>
          <w:sz w:val="28"/>
          <w:szCs w:val="28"/>
        </w:rPr>
        <w:t>年度</w:t>
      </w:r>
      <w:r w:rsidR="003D6976">
        <w:rPr>
          <w:rFonts w:ascii="標楷體" w:eastAsia="標楷體" w:hAnsi="標楷體" w:cs="標楷體" w:hint="eastAsia"/>
          <w:sz w:val="28"/>
          <w:szCs w:val="28"/>
        </w:rPr>
        <w:t>檢定</w:t>
      </w:r>
      <w:r w:rsidR="0042205E">
        <w:rPr>
          <w:rFonts w:ascii="標楷體" w:eastAsia="標楷體" w:hAnsi="標楷體" w:cs="標楷體" w:hint="eastAsia"/>
          <w:sz w:val="28"/>
          <w:szCs w:val="28"/>
        </w:rPr>
        <w:t>為限。</w:t>
      </w:r>
    </w:p>
    <w:p w14:paraId="3E4D258C" w14:textId="59CD3D88" w:rsidR="00A4016F" w:rsidRPr="00B479A1" w:rsidRDefault="00440632" w:rsidP="00A47BAC">
      <w:pPr>
        <w:pStyle w:val="af8"/>
        <w:numPr>
          <w:ilvl w:val="0"/>
          <w:numId w:val="6"/>
        </w:numPr>
        <w:ind w:leftChars="0" w:rightChars="332" w:right="797"/>
        <w:jc w:val="both"/>
        <w:rPr>
          <w:rFonts w:ascii="標楷體" w:eastAsia="標楷體" w:hAnsi="標楷體" w:cs="標楷體"/>
          <w:b/>
          <w:bCs/>
          <w:color w:val="000000" w:themeColor="text1"/>
          <w:sz w:val="28"/>
          <w:szCs w:val="28"/>
        </w:rPr>
      </w:pPr>
      <w:r w:rsidRPr="00B479A1">
        <w:rPr>
          <w:rFonts w:ascii="標楷體" w:eastAsia="標楷體" w:hAnsi="標楷體" w:cs="標楷體" w:hint="eastAsia"/>
          <w:b/>
          <w:bCs/>
          <w:color w:val="000000" w:themeColor="text1"/>
          <w:sz w:val="28"/>
          <w:szCs w:val="28"/>
        </w:rPr>
        <w:t>檢附資料</w:t>
      </w:r>
    </w:p>
    <w:p w14:paraId="36F0E628" w14:textId="77777777" w:rsidR="00B479A1" w:rsidRDefault="009D3F3C" w:rsidP="00A47BAC">
      <w:pPr>
        <w:pStyle w:val="af8"/>
        <w:numPr>
          <w:ilvl w:val="0"/>
          <w:numId w:val="10"/>
        </w:numPr>
        <w:snapToGrid w:val="0"/>
        <w:spacing w:line="360" w:lineRule="exact"/>
        <w:ind w:leftChars="0" w:left="709"/>
        <w:jc w:val="both"/>
        <w:rPr>
          <w:rFonts w:ascii="標楷體" w:eastAsia="標楷體"/>
          <w:color w:val="000000" w:themeColor="text1"/>
          <w:sz w:val="28"/>
        </w:rPr>
      </w:pPr>
      <w:r w:rsidRPr="00B479A1">
        <w:rPr>
          <w:rFonts w:ascii="標楷體" w:eastAsia="標楷體" w:hint="eastAsia"/>
          <w:color w:val="000000" w:themeColor="text1"/>
          <w:sz w:val="28"/>
        </w:rPr>
        <w:t>申請書。</w:t>
      </w:r>
    </w:p>
    <w:p w14:paraId="41488F47" w14:textId="77777777" w:rsidR="00B479A1" w:rsidRDefault="009D3F3C" w:rsidP="00A47BAC">
      <w:pPr>
        <w:pStyle w:val="af8"/>
        <w:numPr>
          <w:ilvl w:val="0"/>
          <w:numId w:val="10"/>
        </w:numPr>
        <w:snapToGrid w:val="0"/>
        <w:spacing w:line="360" w:lineRule="exact"/>
        <w:ind w:leftChars="0" w:left="709"/>
        <w:jc w:val="both"/>
        <w:rPr>
          <w:rFonts w:ascii="標楷體" w:eastAsia="標楷體"/>
          <w:color w:val="000000" w:themeColor="text1"/>
          <w:sz w:val="28"/>
        </w:rPr>
      </w:pPr>
      <w:r w:rsidRPr="00B479A1">
        <w:rPr>
          <w:rFonts w:ascii="標楷體" w:eastAsia="標楷體" w:hint="eastAsia"/>
          <w:color w:val="000000" w:themeColor="text1"/>
          <w:sz w:val="28"/>
        </w:rPr>
        <w:t>新式詳細戶口名簿</w:t>
      </w:r>
      <w:r w:rsidRPr="00B479A1">
        <w:rPr>
          <w:rFonts w:ascii="新細明體" w:hAnsi="新細明體" w:hint="eastAsia"/>
          <w:color w:val="000000" w:themeColor="text1"/>
          <w:sz w:val="28"/>
        </w:rPr>
        <w:t>（</w:t>
      </w:r>
      <w:r w:rsidRPr="00B479A1">
        <w:rPr>
          <w:rFonts w:ascii="標楷體" w:eastAsia="標楷體" w:hAnsi="標楷體" w:hint="eastAsia"/>
          <w:color w:val="000000" w:themeColor="text1"/>
          <w:sz w:val="28"/>
        </w:rPr>
        <w:t>影印本</w:t>
      </w:r>
      <w:r w:rsidRPr="00B479A1">
        <w:rPr>
          <w:rFonts w:ascii="新細明體" w:hAnsi="新細明體"/>
          <w:color w:val="000000" w:themeColor="text1"/>
          <w:sz w:val="28"/>
        </w:rPr>
        <w:t>）</w:t>
      </w:r>
      <w:r w:rsidRPr="00B479A1">
        <w:rPr>
          <w:rFonts w:ascii="標楷體" w:eastAsia="標楷體" w:hint="eastAsia"/>
          <w:color w:val="000000" w:themeColor="text1"/>
          <w:sz w:val="28"/>
        </w:rPr>
        <w:t>或個人戶籍謄本</w:t>
      </w:r>
      <w:r w:rsidRPr="00B479A1">
        <w:rPr>
          <w:rFonts w:ascii="新細明體" w:hAnsi="新細明體" w:hint="eastAsia"/>
          <w:color w:val="000000" w:themeColor="text1"/>
          <w:sz w:val="28"/>
        </w:rPr>
        <w:t>（</w:t>
      </w:r>
      <w:r w:rsidRPr="00B479A1">
        <w:rPr>
          <w:color w:val="000000" w:themeColor="text1"/>
          <w:sz w:val="28"/>
        </w:rPr>
        <w:t>3</w:t>
      </w:r>
      <w:r w:rsidRPr="00B479A1">
        <w:rPr>
          <w:rFonts w:ascii="標楷體" w:eastAsia="標楷體" w:hAnsi="標楷體" w:hint="eastAsia"/>
          <w:color w:val="000000" w:themeColor="text1"/>
          <w:sz w:val="28"/>
        </w:rPr>
        <w:t>個月內/記事欄勿省略</w:t>
      </w:r>
      <w:r w:rsidRPr="00B479A1">
        <w:rPr>
          <w:rFonts w:ascii="新細明體" w:hAnsi="新細明體" w:hint="eastAsia"/>
          <w:color w:val="000000" w:themeColor="text1"/>
          <w:sz w:val="28"/>
        </w:rPr>
        <w:t xml:space="preserve">） </w:t>
      </w:r>
    </w:p>
    <w:p w14:paraId="05C934AB" w14:textId="77777777" w:rsidR="00B479A1" w:rsidRPr="00B90019" w:rsidRDefault="00440632" w:rsidP="00A47BAC">
      <w:pPr>
        <w:pStyle w:val="af8"/>
        <w:numPr>
          <w:ilvl w:val="0"/>
          <w:numId w:val="10"/>
        </w:numPr>
        <w:snapToGrid w:val="0"/>
        <w:spacing w:line="360" w:lineRule="exact"/>
        <w:ind w:leftChars="0" w:left="709"/>
        <w:jc w:val="both"/>
        <w:rPr>
          <w:rFonts w:ascii="標楷體" w:eastAsia="標楷體"/>
          <w:color w:val="000000" w:themeColor="text1"/>
          <w:sz w:val="28"/>
          <w:szCs w:val="28"/>
        </w:rPr>
      </w:pPr>
      <w:r w:rsidRPr="00B479A1">
        <w:rPr>
          <w:rFonts w:ascii="標楷體" w:eastAsia="標楷體" w:hint="eastAsia"/>
          <w:color w:val="000000" w:themeColor="text1"/>
          <w:sz w:val="28"/>
        </w:rPr>
        <w:t>繳費證明</w:t>
      </w:r>
      <w:r w:rsidRPr="00B90019">
        <w:rPr>
          <w:rFonts w:ascii="標楷體" w:eastAsia="標楷體" w:hint="eastAsia"/>
          <w:color w:val="000000" w:themeColor="text1"/>
          <w:sz w:val="28"/>
          <w:szCs w:val="28"/>
        </w:rPr>
        <w:t>(如</w:t>
      </w:r>
      <w:r w:rsidRPr="00B90019">
        <w:rPr>
          <w:rFonts w:ascii="標楷體" w:eastAsia="標楷體" w:hAnsi="標楷體" w:hint="eastAsia"/>
          <w:sz w:val="28"/>
          <w:szCs w:val="28"/>
        </w:rPr>
        <w:t>學費、簡章購置費、寄件費、檢定費)</w:t>
      </w:r>
      <w:r w:rsidR="009D3F3C" w:rsidRPr="00B90019">
        <w:rPr>
          <w:rFonts w:ascii="標楷體" w:eastAsia="標楷體" w:hint="eastAsia"/>
          <w:color w:val="000000" w:themeColor="text1"/>
          <w:sz w:val="28"/>
          <w:szCs w:val="28"/>
        </w:rPr>
        <w:t xml:space="preserve">。 </w:t>
      </w:r>
    </w:p>
    <w:p w14:paraId="4C92FF2F" w14:textId="6150E28B" w:rsidR="00B479A1" w:rsidRPr="00B479A1" w:rsidRDefault="009D3F3C" w:rsidP="00A47BAC">
      <w:pPr>
        <w:pStyle w:val="af8"/>
        <w:numPr>
          <w:ilvl w:val="0"/>
          <w:numId w:val="10"/>
        </w:numPr>
        <w:snapToGrid w:val="0"/>
        <w:spacing w:line="360" w:lineRule="exact"/>
        <w:ind w:leftChars="0" w:left="709"/>
        <w:jc w:val="both"/>
        <w:rPr>
          <w:rFonts w:ascii="標楷體" w:eastAsia="標楷體"/>
          <w:color w:val="000000" w:themeColor="text1"/>
          <w:sz w:val="28"/>
        </w:rPr>
      </w:pPr>
      <w:r w:rsidRPr="00B479A1">
        <w:rPr>
          <w:rFonts w:ascii="標楷體" w:eastAsia="標楷體" w:hAnsi="標楷體" w:hint="eastAsia"/>
          <w:color w:val="000000" w:themeColor="text1"/>
          <w:sz w:val="28"/>
          <w:szCs w:val="28"/>
        </w:rPr>
        <w:t>結</w:t>
      </w:r>
      <w:r w:rsidRPr="00B479A1">
        <w:rPr>
          <w:rFonts w:ascii="標楷體" w:eastAsia="標楷體" w:hint="eastAsia"/>
          <w:color w:val="000000" w:themeColor="text1"/>
          <w:sz w:val="28"/>
        </w:rPr>
        <w:t>業（訓）證書</w:t>
      </w:r>
      <w:r w:rsidR="00440632" w:rsidRPr="00B479A1">
        <w:rPr>
          <w:rFonts w:ascii="標楷體" w:eastAsia="標楷體" w:hint="eastAsia"/>
          <w:color w:val="000000" w:themeColor="text1"/>
          <w:sz w:val="28"/>
        </w:rPr>
        <w:t>證明、到考證明</w:t>
      </w:r>
    </w:p>
    <w:p w14:paraId="36E26614" w14:textId="77777777" w:rsidR="00B479A1" w:rsidRDefault="009D3F3C" w:rsidP="00A47BAC">
      <w:pPr>
        <w:pStyle w:val="af8"/>
        <w:numPr>
          <w:ilvl w:val="0"/>
          <w:numId w:val="10"/>
        </w:numPr>
        <w:snapToGrid w:val="0"/>
        <w:spacing w:line="360" w:lineRule="exact"/>
        <w:ind w:leftChars="0" w:left="709"/>
        <w:jc w:val="both"/>
        <w:rPr>
          <w:rFonts w:ascii="標楷體" w:eastAsia="標楷體"/>
          <w:color w:val="000000" w:themeColor="text1"/>
          <w:sz w:val="28"/>
        </w:rPr>
      </w:pPr>
      <w:r w:rsidRPr="00B479A1">
        <w:rPr>
          <w:rFonts w:ascii="標楷體" w:eastAsia="標楷體" w:hint="eastAsia"/>
          <w:color w:val="000000" w:themeColor="text1"/>
          <w:sz w:val="28"/>
        </w:rPr>
        <w:t>民間職業訓練機構或補習教育機構之立案證明影本</w:t>
      </w:r>
      <w:r w:rsidRPr="00B479A1">
        <w:rPr>
          <w:rFonts w:ascii="標楷體" w:eastAsia="標楷體" w:hAnsi="標楷體" w:hint="eastAsia"/>
          <w:color w:val="000000" w:themeColor="text1"/>
          <w:sz w:val="28"/>
        </w:rPr>
        <w:t>，</w:t>
      </w:r>
      <w:r w:rsidRPr="00B479A1">
        <w:rPr>
          <w:rFonts w:ascii="標楷體" w:eastAsia="標楷體" w:hint="eastAsia"/>
          <w:color w:val="000000" w:themeColor="text1"/>
          <w:sz w:val="28"/>
          <w:szCs w:val="28"/>
        </w:rPr>
        <w:t>民間職業訓練機構須提供</w:t>
      </w:r>
      <w:r w:rsidRPr="00B479A1">
        <w:rPr>
          <w:rFonts w:ascii="標楷體" w:eastAsia="標楷體" w:hAnsi="標楷體" w:hint="eastAsia"/>
          <w:color w:val="000000" w:themeColor="text1"/>
          <w:sz w:val="28"/>
          <w:szCs w:val="28"/>
        </w:rPr>
        <w:t>中央主管機關許可及發給設立證書</w:t>
      </w:r>
      <w:proofErr w:type="gramStart"/>
      <w:r w:rsidRPr="00B479A1">
        <w:rPr>
          <w:rFonts w:ascii="標楷體" w:eastAsia="標楷體" w:hAnsi="標楷體" w:hint="eastAsia"/>
          <w:color w:val="000000" w:themeColor="text1"/>
          <w:sz w:val="28"/>
          <w:szCs w:val="28"/>
        </w:rPr>
        <w:t>俾</w:t>
      </w:r>
      <w:proofErr w:type="gramEnd"/>
      <w:r w:rsidRPr="00B479A1">
        <w:rPr>
          <w:rFonts w:ascii="標楷體" w:eastAsia="標楷體" w:hAnsi="標楷體" w:hint="eastAsia"/>
          <w:color w:val="000000" w:themeColor="text1"/>
          <w:sz w:val="28"/>
          <w:szCs w:val="28"/>
        </w:rPr>
        <w:t>憑</w:t>
      </w:r>
      <w:r w:rsidRPr="00B479A1">
        <w:rPr>
          <w:rFonts w:ascii="標楷體" w:eastAsia="標楷體" w:hint="eastAsia"/>
          <w:color w:val="000000" w:themeColor="text1"/>
          <w:sz w:val="28"/>
          <w:szCs w:val="28"/>
        </w:rPr>
        <w:t>審核</w:t>
      </w:r>
      <w:r w:rsidRPr="00B479A1">
        <w:rPr>
          <w:rFonts w:ascii="標楷體" w:eastAsia="標楷體" w:hint="eastAsia"/>
          <w:color w:val="000000" w:themeColor="text1"/>
          <w:sz w:val="28"/>
        </w:rPr>
        <w:t>。</w:t>
      </w:r>
    </w:p>
    <w:p w14:paraId="4DB2473D" w14:textId="43B2A14A" w:rsidR="009D3F3C" w:rsidRDefault="009D3F3C" w:rsidP="00A47BAC">
      <w:pPr>
        <w:pStyle w:val="af8"/>
        <w:numPr>
          <w:ilvl w:val="0"/>
          <w:numId w:val="10"/>
        </w:numPr>
        <w:snapToGrid w:val="0"/>
        <w:spacing w:line="360" w:lineRule="exact"/>
        <w:ind w:leftChars="0" w:left="709"/>
        <w:jc w:val="both"/>
        <w:rPr>
          <w:rFonts w:ascii="標楷體" w:eastAsia="標楷體"/>
          <w:color w:val="000000" w:themeColor="text1"/>
          <w:sz w:val="28"/>
        </w:rPr>
      </w:pPr>
      <w:r w:rsidRPr="00B479A1">
        <w:rPr>
          <w:rFonts w:ascii="標楷體" w:eastAsia="標楷體" w:hint="eastAsia"/>
          <w:color w:val="000000" w:themeColor="text1"/>
          <w:sz w:val="28"/>
        </w:rPr>
        <w:t>金融存摺封面影本一份，並書明支局、支庫、分行名稱。</w:t>
      </w:r>
    </w:p>
    <w:p w14:paraId="11F4E7B3" w14:textId="77777777" w:rsidR="0050462F" w:rsidRDefault="00F61F73" w:rsidP="00CE1433">
      <w:pPr>
        <w:pStyle w:val="af8"/>
        <w:numPr>
          <w:ilvl w:val="0"/>
          <w:numId w:val="6"/>
        </w:numPr>
        <w:ind w:leftChars="0" w:rightChars="332" w:right="797"/>
        <w:rPr>
          <w:rFonts w:ascii="標楷體" w:eastAsia="標楷體" w:hAnsi="標楷體" w:cs="標楷體"/>
          <w:sz w:val="28"/>
          <w:szCs w:val="28"/>
        </w:rPr>
      </w:pPr>
      <w:r>
        <w:rPr>
          <w:rFonts w:ascii="標楷體" w:eastAsia="標楷體" w:hAnsi="標楷體" w:cs="標楷體" w:hint="eastAsia"/>
          <w:b/>
          <w:bCs/>
          <w:sz w:val="28"/>
          <w:szCs w:val="28"/>
        </w:rPr>
        <w:t>經費概算</w:t>
      </w:r>
      <w:r w:rsidR="00CE1433">
        <w:rPr>
          <w:rFonts w:ascii="標楷體" w:eastAsia="標楷體" w:hAnsi="標楷體" w:cs="標楷體"/>
          <w:b/>
          <w:bCs/>
          <w:sz w:val="28"/>
          <w:szCs w:val="28"/>
        </w:rPr>
        <w:br/>
      </w:r>
    </w:p>
    <w:p w14:paraId="1590866B" w14:textId="0322A054" w:rsidR="0050462F" w:rsidRPr="00D92D66" w:rsidRDefault="000D23E4" w:rsidP="00D92D66">
      <w:pPr>
        <w:ind w:rightChars="332" w:right="797"/>
        <w:rPr>
          <w:rFonts w:ascii="標楷體" w:eastAsia="標楷體" w:hAnsi="標楷體" w:cs="標楷體" w:hint="eastAsia"/>
          <w:color w:val="000000" w:themeColor="text1"/>
          <w:sz w:val="28"/>
          <w:szCs w:val="28"/>
        </w:rPr>
      </w:pPr>
      <w:r w:rsidRPr="00D92D66">
        <w:rPr>
          <w:rFonts w:ascii="標楷體" w:eastAsia="標楷體" w:hAnsi="標楷體" w:cs="標楷體" w:hint="eastAsia"/>
          <w:sz w:val="28"/>
          <w:szCs w:val="28"/>
        </w:rPr>
        <w:t>所需經費預計為1</w:t>
      </w:r>
      <w:r w:rsidR="00D92D66" w:rsidRPr="00D92D66">
        <w:rPr>
          <w:rFonts w:ascii="標楷體" w:eastAsia="標楷體" w:hAnsi="標楷體" w:cs="標楷體" w:hint="eastAsia"/>
          <w:sz w:val="28"/>
          <w:szCs w:val="28"/>
        </w:rPr>
        <w:t>86</w:t>
      </w:r>
      <w:r w:rsidRPr="00D92D66">
        <w:rPr>
          <w:rFonts w:ascii="標楷體" w:eastAsia="標楷體" w:hAnsi="標楷體" w:cs="標楷體" w:hint="eastAsia"/>
          <w:sz w:val="28"/>
          <w:szCs w:val="28"/>
        </w:rPr>
        <w:t>,120</w:t>
      </w:r>
      <w:r w:rsidR="00CE1433" w:rsidRPr="00D92D66">
        <w:rPr>
          <w:rFonts w:ascii="標楷體" w:eastAsia="標楷體" w:hAnsi="標楷體" w:cs="標楷體" w:hint="eastAsia"/>
          <w:color w:val="000000" w:themeColor="text1"/>
          <w:sz w:val="28"/>
          <w:szCs w:val="28"/>
        </w:rPr>
        <w:t>元</w:t>
      </w:r>
    </w:p>
    <w:tbl>
      <w:tblPr>
        <w:tblStyle w:val="af9"/>
        <w:tblW w:w="9858" w:type="dxa"/>
        <w:tblInd w:w="137" w:type="dxa"/>
        <w:tblLook w:val="04A0" w:firstRow="1" w:lastRow="0" w:firstColumn="1" w:lastColumn="0" w:noHBand="0" w:noVBand="1"/>
      </w:tblPr>
      <w:tblGrid>
        <w:gridCol w:w="2594"/>
        <w:gridCol w:w="1678"/>
        <w:gridCol w:w="1832"/>
        <w:gridCol w:w="1571"/>
        <w:gridCol w:w="2183"/>
      </w:tblGrid>
      <w:tr w:rsidR="00D92D66" w:rsidRPr="00F817E0" w14:paraId="02836902" w14:textId="3C0F18B1" w:rsidTr="00D92D66">
        <w:trPr>
          <w:trHeight w:val="322"/>
        </w:trPr>
        <w:tc>
          <w:tcPr>
            <w:tcW w:w="2594" w:type="dxa"/>
          </w:tcPr>
          <w:p w14:paraId="3DAE744E" w14:textId="4E68F5DE" w:rsidR="00D92D66" w:rsidRPr="00F817E0" w:rsidRDefault="00D92D66" w:rsidP="00D20A6A">
            <w:pPr>
              <w:pStyle w:val="af8"/>
              <w:ind w:leftChars="0" w:left="0" w:rightChars="130" w:right="312"/>
              <w:jc w:val="center"/>
              <w:rPr>
                <w:rFonts w:ascii="標楷體" w:eastAsia="標楷體" w:hAnsi="標楷體" w:cs="標楷體"/>
                <w:color w:val="000000" w:themeColor="text1"/>
                <w:sz w:val="28"/>
                <w:szCs w:val="28"/>
              </w:rPr>
            </w:pPr>
            <w:r w:rsidRPr="00F817E0">
              <w:rPr>
                <w:rFonts w:ascii="標楷體" w:eastAsia="標楷體" w:hAnsi="標楷體" w:cs="標楷體" w:hint="eastAsia"/>
                <w:color w:val="000000" w:themeColor="text1"/>
                <w:sz w:val="28"/>
                <w:szCs w:val="28"/>
              </w:rPr>
              <w:t>項目</w:t>
            </w:r>
          </w:p>
        </w:tc>
        <w:tc>
          <w:tcPr>
            <w:tcW w:w="1678" w:type="dxa"/>
          </w:tcPr>
          <w:p w14:paraId="68B0B524" w14:textId="14AF83FA" w:rsidR="00D92D66" w:rsidRPr="00F817E0" w:rsidRDefault="00D92D66" w:rsidP="006D1B87">
            <w:pPr>
              <w:pStyle w:val="af8"/>
              <w:ind w:leftChars="0" w:left="0" w:rightChars="70" w:right="168"/>
              <w:jc w:val="center"/>
              <w:rPr>
                <w:rFonts w:ascii="標楷體" w:eastAsia="標楷體" w:hAnsi="標楷體" w:cs="標楷體"/>
                <w:color w:val="000000" w:themeColor="text1"/>
                <w:sz w:val="28"/>
                <w:szCs w:val="28"/>
              </w:rPr>
            </w:pPr>
            <w:r w:rsidRPr="00F817E0">
              <w:rPr>
                <w:rFonts w:ascii="標楷體" w:eastAsia="標楷體" w:hAnsi="標楷體" w:cs="標楷體" w:hint="eastAsia"/>
                <w:color w:val="000000" w:themeColor="text1"/>
                <w:sz w:val="28"/>
                <w:szCs w:val="28"/>
              </w:rPr>
              <w:t>訓練費</w:t>
            </w:r>
          </w:p>
        </w:tc>
        <w:tc>
          <w:tcPr>
            <w:tcW w:w="1832" w:type="dxa"/>
          </w:tcPr>
          <w:p w14:paraId="5E2219FE" w14:textId="70D12393" w:rsidR="00D92D66" w:rsidRPr="00F817E0" w:rsidRDefault="00D92D66" w:rsidP="00D20A6A">
            <w:pPr>
              <w:pStyle w:val="af8"/>
              <w:ind w:leftChars="0" w:left="0" w:rightChars="12" w:right="29"/>
              <w:jc w:val="center"/>
              <w:rPr>
                <w:rFonts w:ascii="標楷體" w:eastAsia="標楷體" w:hAnsi="標楷體" w:cs="標楷體"/>
                <w:color w:val="000000" w:themeColor="text1"/>
                <w:sz w:val="28"/>
                <w:szCs w:val="28"/>
              </w:rPr>
            </w:pPr>
            <w:r w:rsidRPr="00F817E0">
              <w:rPr>
                <w:rFonts w:ascii="標楷體" w:eastAsia="標楷體" w:hAnsi="標楷體" w:cs="標楷體" w:hint="eastAsia"/>
                <w:color w:val="000000" w:themeColor="text1"/>
                <w:sz w:val="28"/>
                <w:szCs w:val="28"/>
              </w:rPr>
              <w:t>檢定費(含郵資及簡章)</w:t>
            </w:r>
          </w:p>
        </w:tc>
        <w:tc>
          <w:tcPr>
            <w:tcW w:w="1571" w:type="dxa"/>
          </w:tcPr>
          <w:p w14:paraId="5D4BFF09" w14:textId="45FDDFDE" w:rsidR="00D92D66" w:rsidRPr="00F817E0" w:rsidRDefault="00D92D66" w:rsidP="00D20A6A">
            <w:pPr>
              <w:pStyle w:val="af8"/>
              <w:ind w:leftChars="0" w:left="0" w:rightChars="-97" w:right="-233"/>
              <w:rPr>
                <w:rFonts w:ascii="標楷體" w:eastAsia="標楷體" w:hAnsi="標楷體" w:cs="標楷體"/>
                <w:color w:val="000000" w:themeColor="text1"/>
                <w:sz w:val="28"/>
                <w:szCs w:val="28"/>
              </w:rPr>
            </w:pPr>
            <w:r w:rsidRPr="00F817E0">
              <w:rPr>
                <w:rFonts w:ascii="標楷體" w:eastAsia="標楷體" w:hAnsi="標楷體" w:cs="標楷體" w:hint="eastAsia"/>
                <w:color w:val="000000" w:themeColor="text1"/>
                <w:sz w:val="28"/>
                <w:szCs w:val="28"/>
              </w:rPr>
              <w:t>補助人數</w:t>
            </w:r>
          </w:p>
        </w:tc>
        <w:tc>
          <w:tcPr>
            <w:tcW w:w="2183" w:type="dxa"/>
          </w:tcPr>
          <w:p w14:paraId="2A330243" w14:textId="161DBFC3" w:rsidR="00D92D66" w:rsidRPr="00F817E0" w:rsidRDefault="00D92D66" w:rsidP="00CE1433">
            <w:pPr>
              <w:pStyle w:val="af8"/>
              <w:ind w:leftChars="0" w:left="0" w:rightChars="-97" w:right="-233"/>
              <w:jc w:val="center"/>
              <w:rPr>
                <w:rFonts w:ascii="標楷體" w:eastAsia="標楷體" w:hAnsi="標楷體" w:cs="標楷體"/>
                <w:color w:val="000000" w:themeColor="text1"/>
                <w:sz w:val="28"/>
                <w:szCs w:val="28"/>
              </w:rPr>
            </w:pPr>
            <w:r w:rsidRPr="00F817E0">
              <w:rPr>
                <w:rFonts w:ascii="標楷體" w:eastAsia="標楷體" w:hAnsi="標楷體" w:cs="標楷體" w:hint="eastAsia"/>
                <w:color w:val="000000" w:themeColor="text1"/>
                <w:sz w:val="28"/>
                <w:szCs w:val="28"/>
              </w:rPr>
              <w:t>合計</w:t>
            </w:r>
          </w:p>
        </w:tc>
      </w:tr>
      <w:tr w:rsidR="00D92D66" w:rsidRPr="00F817E0" w14:paraId="7302DDA3" w14:textId="77777777" w:rsidTr="00D92D66">
        <w:trPr>
          <w:trHeight w:val="322"/>
        </w:trPr>
        <w:tc>
          <w:tcPr>
            <w:tcW w:w="2594" w:type="dxa"/>
          </w:tcPr>
          <w:p w14:paraId="213FFD2B" w14:textId="7F5059F6" w:rsidR="00D92D66" w:rsidRPr="00F817E0" w:rsidRDefault="00D92D66" w:rsidP="000D23E4">
            <w:pPr>
              <w:pStyle w:val="af8"/>
              <w:ind w:leftChars="0" w:left="0" w:rightChars="130" w:right="312"/>
              <w:rPr>
                <w:rFonts w:ascii="標楷體" w:eastAsia="標楷體" w:hAnsi="標楷體" w:cs="標楷體"/>
                <w:color w:val="000000" w:themeColor="text1"/>
                <w:sz w:val="28"/>
                <w:szCs w:val="28"/>
              </w:rPr>
            </w:pPr>
            <w:r w:rsidRPr="00F817E0">
              <w:rPr>
                <w:rFonts w:ascii="標楷體" w:eastAsia="標楷體" w:hAnsi="標楷體" w:cs="標楷體" w:hint="eastAsia"/>
                <w:color w:val="000000" w:themeColor="text1"/>
                <w:sz w:val="28"/>
                <w:szCs w:val="28"/>
              </w:rPr>
              <w:t>挖掘機(怪手)</w:t>
            </w:r>
          </w:p>
        </w:tc>
        <w:tc>
          <w:tcPr>
            <w:tcW w:w="1678" w:type="dxa"/>
          </w:tcPr>
          <w:p w14:paraId="2EE01E95" w14:textId="48981BCB" w:rsidR="00D92D66" w:rsidRPr="00F817E0" w:rsidRDefault="00D92D66" w:rsidP="00B70AE6">
            <w:pPr>
              <w:pStyle w:val="af8"/>
              <w:ind w:leftChars="0" w:left="0" w:rightChars="70" w:right="168"/>
              <w:jc w:val="center"/>
              <w:rPr>
                <w:rFonts w:ascii="標楷體" w:eastAsia="標楷體" w:hAnsi="標楷體" w:cs="標楷體"/>
                <w:color w:val="000000" w:themeColor="text1"/>
                <w:sz w:val="28"/>
                <w:szCs w:val="28"/>
              </w:rPr>
            </w:pPr>
            <w:r w:rsidRPr="00F817E0">
              <w:rPr>
                <w:rFonts w:ascii="標楷體" w:eastAsia="標楷體" w:hAnsi="標楷體" w:cs="標楷體" w:hint="eastAsia"/>
                <w:color w:val="000000" w:themeColor="text1"/>
                <w:sz w:val="28"/>
                <w:szCs w:val="28"/>
              </w:rPr>
              <w:t>6,000元</w:t>
            </w:r>
          </w:p>
        </w:tc>
        <w:tc>
          <w:tcPr>
            <w:tcW w:w="1832" w:type="dxa"/>
          </w:tcPr>
          <w:p w14:paraId="67020A4D" w14:textId="70216645" w:rsidR="00D92D66" w:rsidRPr="00F817E0" w:rsidRDefault="00D92D66" w:rsidP="00B70AE6">
            <w:pPr>
              <w:pStyle w:val="af8"/>
              <w:ind w:leftChars="0" w:left="0" w:rightChars="12" w:right="29"/>
              <w:jc w:val="center"/>
              <w:rPr>
                <w:rFonts w:ascii="標楷體" w:eastAsia="標楷體" w:hAnsi="標楷體" w:cs="標楷體"/>
                <w:color w:val="000000" w:themeColor="text1"/>
                <w:sz w:val="28"/>
                <w:szCs w:val="28"/>
              </w:rPr>
            </w:pPr>
            <w:r w:rsidRPr="00F817E0">
              <w:rPr>
                <w:rFonts w:ascii="標楷體" w:eastAsia="標楷體" w:hAnsi="標楷體" w:cs="標楷體" w:hint="eastAsia"/>
                <w:color w:val="000000" w:themeColor="text1"/>
                <w:sz w:val="28"/>
                <w:szCs w:val="28"/>
              </w:rPr>
              <w:t>3,606元</w:t>
            </w:r>
          </w:p>
        </w:tc>
        <w:tc>
          <w:tcPr>
            <w:tcW w:w="1571" w:type="dxa"/>
          </w:tcPr>
          <w:p w14:paraId="6BC0F6B2" w14:textId="035FA0B3" w:rsidR="00D92D66" w:rsidRPr="00F817E0" w:rsidRDefault="00D92D66" w:rsidP="006C4EDF">
            <w:pPr>
              <w:pStyle w:val="af8"/>
              <w:ind w:leftChars="0" w:left="0" w:rightChars="-97" w:right="-233"/>
              <w:rPr>
                <w:rFonts w:ascii="標楷體" w:eastAsia="標楷體" w:hAnsi="標楷體" w:cs="標楷體"/>
                <w:color w:val="000000" w:themeColor="text1"/>
                <w:sz w:val="28"/>
                <w:szCs w:val="28"/>
              </w:rPr>
            </w:pPr>
            <w:r w:rsidRPr="00F817E0">
              <w:rPr>
                <w:rFonts w:ascii="標楷體" w:eastAsia="標楷體" w:hAnsi="標楷體" w:cs="標楷體" w:hint="eastAsia"/>
                <w:color w:val="000000" w:themeColor="text1"/>
                <w:sz w:val="28"/>
                <w:szCs w:val="28"/>
              </w:rPr>
              <w:t>10人</w:t>
            </w:r>
          </w:p>
        </w:tc>
        <w:tc>
          <w:tcPr>
            <w:tcW w:w="2183" w:type="dxa"/>
          </w:tcPr>
          <w:p w14:paraId="64C4F549" w14:textId="79FF22F4" w:rsidR="00D92D66" w:rsidRPr="00F817E0" w:rsidRDefault="00D92D66" w:rsidP="006C4EDF">
            <w:pPr>
              <w:pStyle w:val="af8"/>
              <w:ind w:leftChars="0" w:left="0" w:rightChars="-97" w:right="-233"/>
              <w:rPr>
                <w:rFonts w:ascii="標楷體" w:eastAsia="標楷體" w:hAnsi="標楷體" w:cs="標楷體"/>
                <w:color w:val="000000" w:themeColor="text1"/>
                <w:sz w:val="28"/>
                <w:szCs w:val="28"/>
              </w:rPr>
            </w:pPr>
            <w:r w:rsidRPr="00F817E0">
              <w:rPr>
                <w:rFonts w:ascii="標楷體" w:eastAsia="標楷體" w:hAnsi="標楷體" w:cs="標楷體" w:hint="eastAsia"/>
                <w:color w:val="000000" w:themeColor="text1"/>
                <w:sz w:val="28"/>
                <w:szCs w:val="28"/>
              </w:rPr>
              <w:t>9</w:t>
            </w:r>
            <w:r>
              <w:rPr>
                <w:rFonts w:ascii="標楷體" w:eastAsia="標楷體" w:hAnsi="標楷體" w:cs="標楷體" w:hint="eastAsia"/>
                <w:color w:val="000000" w:themeColor="text1"/>
                <w:sz w:val="28"/>
                <w:szCs w:val="28"/>
              </w:rPr>
              <w:t>6</w:t>
            </w:r>
            <w:r w:rsidRPr="00F817E0">
              <w:rPr>
                <w:rFonts w:ascii="標楷體" w:eastAsia="標楷體" w:hAnsi="標楷體" w:cs="標楷體" w:hint="eastAsia"/>
                <w:color w:val="000000" w:themeColor="text1"/>
                <w:sz w:val="28"/>
                <w:szCs w:val="28"/>
              </w:rPr>
              <w:t>,060元</w:t>
            </w:r>
          </w:p>
        </w:tc>
      </w:tr>
      <w:tr w:rsidR="00D92D66" w:rsidRPr="00F817E0" w14:paraId="1C934C45" w14:textId="66A95919" w:rsidTr="00D92D66">
        <w:trPr>
          <w:trHeight w:val="436"/>
        </w:trPr>
        <w:tc>
          <w:tcPr>
            <w:tcW w:w="2594" w:type="dxa"/>
          </w:tcPr>
          <w:p w14:paraId="4BDF1F03" w14:textId="64BFFC91" w:rsidR="00D92D66" w:rsidRPr="00F817E0" w:rsidRDefault="00D92D66" w:rsidP="00F23E2E">
            <w:pPr>
              <w:pStyle w:val="af8"/>
              <w:tabs>
                <w:tab w:val="left" w:pos="546"/>
              </w:tabs>
              <w:ind w:leftChars="0" w:left="0" w:rightChars="133" w:right="319"/>
              <w:rPr>
                <w:rFonts w:ascii="標楷體" w:eastAsia="標楷體" w:hAnsi="標楷體" w:cs="標楷體"/>
                <w:b/>
                <w:bCs/>
                <w:color w:val="000000" w:themeColor="text1"/>
                <w:sz w:val="28"/>
                <w:szCs w:val="28"/>
              </w:rPr>
            </w:pPr>
            <w:r w:rsidRPr="00F817E0">
              <w:rPr>
                <w:rFonts w:ascii="標楷體" w:eastAsia="標楷體" w:hAnsi="標楷體" w:cs="標楷體" w:hint="eastAsia"/>
                <w:color w:val="000000" w:themeColor="text1"/>
                <w:sz w:val="28"/>
                <w:szCs w:val="28"/>
              </w:rPr>
              <w:t>鏟裝（山貓）</w:t>
            </w:r>
          </w:p>
        </w:tc>
        <w:tc>
          <w:tcPr>
            <w:tcW w:w="1678" w:type="dxa"/>
          </w:tcPr>
          <w:p w14:paraId="49B59A7E" w14:textId="1A2D2D7E" w:rsidR="00D92D66" w:rsidRPr="00F817E0" w:rsidRDefault="00D92D66" w:rsidP="00B70AE6">
            <w:pPr>
              <w:pStyle w:val="af8"/>
              <w:ind w:leftChars="0" w:left="0" w:rightChars="71" w:right="170"/>
              <w:jc w:val="center"/>
              <w:rPr>
                <w:rFonts w:ascii="標楷體" w:eastAsia="標楷體" w:hAnsi="標楷體" w:cs="標楷體"/>
                <w:color w:val="000000" w:themeColor="text1"/>
                <w:sz w:val="28"/>
                <w:szCs w:val="28"/>
              </w:rPr>
            </w:pPr>
            <w:r w:rsidRPr="00F817E0">
              <w:rPr>
                <w:rFonts w:ascii="標楷體" w:eastAsia="標楷體" w:hAnsi="標楷體" w:cs="標楷體" w:hint="eastAsia"/>
                <w:color w:val="000000" w:themeColor="text1"/>
                <w:sz w:val="28"/>
                <w:szCs w:val="28"/>
              </w:rPr>
              <w:t>6,000元</w:t>
            </w:r>
          </w:p>
        </w:tc>
        <w:tc>
          <w:tcPr>
            <w:tcW w:w="1832" w:type="dxa"/>
          </w:tcPr>
          <w:p w14:paraId="56F4BCE6" w14:textId="35F7B2B7" w:rsidR="00D92D66" w:rsidRPr="00F817E0" w:rsidRDefault="00D92D66" w:rsidP="00B70AE6">
            <w:pPr>
              <w:pStyle w:val="af8"/>
              <w:ind w:leftChars="0" w:left="0" w:rightChars="12" w:right="29"/>
              <w:jc w:val="center"/>
              <w:rPr>
                <w:rFonts w:ascii="標楷體" w:eastAsia="標楷體" w:hAnsi="標楷體" w:cs="標楷體"/>
                <w:color w:val="000000" w:themeColor="text1"/>
                <w:sz w:val="28"/>
                <w:szCs w:val="28"/>
              </w:rPr>
            </w:pPr>
            <w:r w:rsidRPr="00F817E0">
              <w:rPr>
                <w:rFonts w:ascii="標楷體" w:eastAsia="標楷體" w:hAnsi="標楷體" w:cs="標楷體" w:hint="eastAsia"/>
                <w:color w:val="000000" w:themeColor="text1"/>
                <w:sz w:val="28"/>
                <w:szCs w:val="28"/>
              </w:rPr>
              <w:t>3,006元</w:t>
            </w:r>
          </w:p>
        </w:tc>
        <w:tc>
          <w:tcPr>
            <w:tcW w:w="1571" w:type="dxa"/>
          </w:tcPr>
          <w:p w14:paraId="05FF9754" w14:textId="75C15E12" w:rsidR="00D92D66" w:rsidRPr="00F817E0" w:rsidRDefault="00D92D66" w:rsidP="006C4EDF">
            <w:pPr>
              <w:pStyle w:val="af8"/>
              <w:ind w:leftChars="0" w:left="0" w:rightChars="145" w:right="348"/>
              <w:rPr>
                <w:rFonts w:ascii="標楷體" w:eastAsia="標楷體" w:hAnsi="標楷體" w:cs="標楷體"/>
                <w:color w:val="000000" w:themeColor="text1"/>
                <w:sz w:val="28"/>
                <w:szCs w:val="28"/>
              </w:rPr>
            </w:pPr>
            <w:r w:rsidRPr="00F817E0">
              <w:rPr>
                <w:rFonts w:ascii="標楷體" w:eastAsia="標楷體" w:hAnsi="標楷體" w:cs="標楷體" w:hint="eastAsia"/>
                <w:color w:val="000000" w:themeColor="text1"/>
                <w:sz w:val="28"/>
                <w:szCs w:val="28"/>
              </w:rPr>
              <w:t>10人</w:t>
            </w:r>
          </w:p>
        </w:tc>
        <w:tc>
          <w:tcPr>
            <w:tcW w:w="2183" w:type="dxa"/>
          </w:tcPr>
          <w:p w14:paraId="09CBEF59" w14:textId="5A873763" w:rsidR="00D92D66" w:rsidRPr="00F817E0" w:rsidRDefault="00D92D66" w:rsidP="006C4EDF">
            <w:pPr>
              <w:pStyle w:val="af8"/>
              <w:ind w:leftChars="0" w:left="0" w:rightChars="133" w:right="319"/>
              <w:rPr>
                <w:rFonts w:ascii="標楷體" w:eastAsia="標楷體" w:hAnsi="標楷體" w:cs="標楷體"/>
                <w:color w:val="000000" w:themeColor="text1"/>
                <w:sz w:val="28"/>
                <w:szCs w:val="28"/>
              </w:rPr>
            </w:pPr>
            <w:r w:rsidRPr="00F817E0">
              <w:rPr>
                <w:rFonts w:ascii="標楷體" w:eastAsia="標楷體" w:hAnsi="標楷體" w:cs="標楷體" w:hint="eastAsia"/>
                <w:color w:val="000000" w:themeColor="text1"/>
                <w:sz w:val="28"/>
                <w:szCs w:val="28"/>
              </w:rPr>
              <w:t>9</w:t>
            </w:r>
            <w:r>
              <w:rPr>
                <w:rFonts w:ascii="標楷體" w:eastAsia="標楷體" w:hAnsi="標楷體" w:cs="標楷體" w:hint="eastAsia"/>
                <w:color w:val="000000" w:themeColor="text1"/>
                <w:sz w:val="28"/>
                <w:szCs w:val="28"/>
              </w:rPr>
              <w:t>0</w:t>
            </w:r>
            <w:r w:rsidRPr="00F817E0">
              <w:rPr>
                <w:rFonts w:ascii="標楷體" w:eastAsia="標楷體" w:hAnsi="標楷體" w:cs="標楷體" w:hint="eastAsia"/>
                <w:color w:val="000000" w:themeColor="text1"/>
                <w:sz w:val="28"/>
                <w:szCs w:val="28"/>
              </w:rPr>
              <w:t>,060元</w:t>
            </w:r>
          </w:p>
        </w:tc>
      </w:tr>
      <w:tr w:rsidR="00D92D66" w:rsidRPr="00F817E0" w14:paraId="5657E73B" w14:textId="77777777" w:rsidTr="00E25A62">
        <w:trPr>
          <w:trHeight w:val="436"/>
        </w:trPr>
        <w:tc>
          <w:tcPr>
            <w:tcW w:w="7675" w:type="dxa"/>
            <w:gridSpan w:val="4"/>
          </w:tcPr>
          <w:p w14:paraId="5473FA44" w14:textId="77777777" w:rsidR="00D92D66" w:rsidRPr="00F817E0" w:rsidRDefault="00D92D66" w:rsidP="006C4EDF">
            <w:pPr>
              <w:pStyle w:val="af8"/>
              <w:ind w:leftChars="0" w:left="0" w:rightChars="145" w:right="348"/>
              <w:rPr>
                <w:rFonts w:ascii="標楷體" w:eastAsia="標楷體" w:hAnsi="標楷體" w:cs="標楷體" w:hint="eastAsia"/>
                <w:color w:val="000000" w:themeColor="text1"/>
                <w:sz w:val="28"/>
                <w:szCs w:val="28"/>
              </w:rPr>
            </w:pPr>
          </w:p>
        </w:tc>
        <w:tc>
          <w:tcPr>
            <w:tcW w:w="2183" w:type="dxa"/>
          </w:tcPr>
          <w:p w14:paraId="0054F56C" w14:textId="467440E6" w:rsidR="00D92D66" w:rsidRPr="00F817E0" w:rsidRDefault="00D92D66" w:rsidP="006C4EDF">
            <w:pPr>
              <w:pStyle w:val="af8"/>
              <w:ind w:leftChars="0" w:left="0" w:rightChars="133" w:right="319"/>
              <w:rPr>
                <w:rFonts w:ascii="標楷體" w:eastAsia="標楷體" w:hAnsi="標楷體" w:cs="標楷體" w:hint="eastAsia"/>
                <w:color w:val="000000" w:themeColor="text1"/>
                <w:sz w:val="28"/>
                <w:szCs w:val="28"/>
              </w:rPr>
            </w:pPr>
            <w:r>
              <w:rPr>
                <w:rFonts w:ascii="標楷體" w:eastAsia="標楷體" w:hAnsi="標楷體" w:cs="標楷體" w:hint="eastAsia"/>
                <w:color w:val="000000" w:themeColor="text1"/>
                <w:sz w:val="28"/>
                <w:szCs w:val="28"/>
              </w:rPr>
              <w:t>186,120</w:t>
            </w:r>
          </w:p>
        </w:tc>
      </w:tr>
    </w:tbl>
    <w:p w14:paraId="3F3B4404" w14:textId="77777777" w:rsidR="001D1285" w:rsidRPr="001D1285" w:rsidRDefault="001D1285" w:rsidP="00C92018">
      <w:pPr>
        <w:ind w:rightChars="332" w:right="797"/>
        <w:jc w:val="both"/>
        <w:rPr>
          <w:rFonts w:ascii="標楷體" w:eastAsia="標楷體" w:hAnsi="標楷體" w:cs="標楷體"/>
          <w:sz w:val="28"/>
          <w:szCs w:val="28"/>
        </w:rPr>
      </w:pPr>
    </w:p>
    <w:p w14:paraId="7AB63B5B" w14:textId="6155A237" w:rsidR="00491A82" w:rsidRDefault="00C92018" w:rsidP="00491A82">
      <w:pPr>
        <w:pStyle w:val="af8"/>
        <w:numPr>
          <w:ilvl w:val="0"/>
          <w:numId w:val="6"/>
        </w:numPr>
        <w:ind w:leftChars="0" w:left="560" w:rightChars="332" w:right="797" w:hanging="560"/>
        <w:jc w:val="both"/>
        <w:rPr>
          <w:rFonts w:ascii="標楷體" w:eastAsia="標楷體" w:hAnsi="標楷體" w:cs="標楷體"/>
          <w:b/>
          <w:bCs/>
          <w:sz w:val="28"/>
          <w:szCs w:val="28"/>
        </w:rPr>
      </w:pPr>
      <w:r>
        <w:rPr>
          <w:rFonts w:ascii="標楷體" w:eastAsia="標楷體" w:hAnsi="標楷體" w:cs="標楷體" w:hint="eastAsia"/>
          <w:b/>
          <w:bCs/>
          <w:sz w:val="28"/>
          <w:szCs w:val="28"/>
        </w:rPr>
        <w:t>經費來源</w:t>
      </w:r>
    </w:p>
    <w:p w14:paraId="624F30F7" w14:textId="260EC272" w:rsidR="00E51EA4" w:rsidRPr="00E51EA4" w:rsidRDefault="00764E7C" w:rsidP="00764E7C">
      <w:pPr>
        <w:pStyle w:val="af8"/>
        <w:ind w:leftChars="0" w:left="622" w:rightChars="332" w:right="797"/>
        <w:jc w:val="both"/>
        <w:rPr>
          <w:rFonts w:ascii="標楷體" w:eastAsia="標楷體" w:hAnsi="標楷體" w:cs="標楷體"/>
          <w:b/>
          <w:bCs/>
          <w:sz w:val="28"/>
          <w:szCs w:val="28"/>
        </w:rPr>
      </w:pPr>
      <w:r>
        <w:rPr>
          <w:rFonts w:ascii="標楷體" w:eastAsia="標楷體" w:hAnsi="標楷體" w:cs="標楷體" w:hint="eastAsia"/>
          <w:sz w:val="28"/>
          <w:szCs w:val="28"/>
        </w:rPr>
        <w:t>由</w:t>
      </w:r>
      <w:r w:rsidR="00E51EA4">
        <w:rPr>
          <w:rFonts w:ascii="標楷體" w:eastAsia="標楷體" w:hAnsi="標楷體" w:cs="標楷體" w:hint="eastAsia"/>
          <w:sz w:val="28"/>
          <w:szCs w:val="28"/>
        </w:rPr>
        <w:t>115年</w:t>
      </w:r>
      <w:r w:rsidR="00E51EA4" w:rsidRPr="00E51EA4">
        <w:rPr>
          <w:rFonts w:ascii="標楷體" w:eastAsia="標楷體" w:hAnsi="標楷體" w:cs="標楷體" w:hint="eastAsia"/>
          <w:sz w:val="28"/>
          <w:szCs w:val="28"/>
        </w:rPr>
        <w:t>原住民行政－原住民衛生福利－</w:t>
      </w:r>
      <w:r w:rsidR="00E51EA4">
        <w:rPr>
          <w:rFonts w:ascii="標楷體" w:eastAsia="標楷體" w:hAnsi="標楷體" w:cs="標楷體" w:hint="eastAsia"/>
          <w:sz w:val="28"/>
          <w:szCs w:val="28"/>
        </w:rPr>
        <w:t>業務費</w:t>
      </w:r>
      <w:r w:rsidR="00E51EA4" w:rsidRPr="00E51EA4">
        <w:rPr>
          <w:rFonts w:ascii="標楷體" w:eastAsia="標楷體" w:hAnsi="標楷體" w:cs="標楷體" w:hint="eastAsia"/>
          <w:sz w:val="28"/>
          <w:szCs w:val="28"/>
        </w:rPr>
        <w:t>－一般事務費</w:t>
      </w:r>
      <w:r w:rsidR="00E51EA4">
        <w:rPr>
          <w:rFonts w:ascii="標楷體" w:eastAsia="標楷體" w:hAnsi="標楷體" w:cs="標楷體" w:hint="eastAsia"/>
          <w:sz w:val="28"/>
          <w:szCs w:val="28"/>
        </w:rPr>
        <w:t>(</w:t>
      </w:r>
      <w:r w:rsidR="00E51EA4" w:rsidRPr="00E51EA4">
        <w:rPr>
          <w:rFonts w:ascii="標楷體" w:eastAsia="標楷體" w:hAnsi="標楷體" w:cs="標楷體" w:hint="eastAsia"/>
          <w:sz w:val="28"/>
          <w:szCs w:val="28"/>
        </w:rPr>
        <w:t>辦理就業輔導、老人照顧服務、急難救助、法律扶助、及住宅環境改善輔導等教育訓練、業務宣導與年度活動及會議相關經費</w:t>
      </w:r>
      <w:r w:rsidR="00E51EA4">
        <w:rPr>
          <w:rFonts w:ascii="標楷體" w:eastAsia="標楷體" w:hAnsi="標楷體" w:cs="標楷體" w:hint="eastAsia"/>
          <w:sz w:val="28"/>
          <w:szCs w:val="28"/>
        </w:rPr>
        <w:t>)</w:t>
      </w:r>
      <w:r>
        <w:rPr>
          <w:rFonts w:ascii="標楷體" w:eastAsia="標楷體" w:hAnsi="標楷體" w:cs="標楷體" w:hint="eastAsia"/>
          <w:sz w:val="28"/>
          <w:szCs w:val="28"/>
        </w:rPr>
        <w:t>流用至</w:t>
      </w:r>
      <w:r w:rsidRPr="00E51EA4">
        <w:rPr>
          <w:rFonts w:ascii="標楷體" w:eastAsia="標楷體" w:hAnsi="標楷體" w:cs="標楷體" w:hint="eastAsia"/>
          <w:sz w:val="28"/>
          <w:szCs w:val="28"/>
        </w:rPr>
        <w:t>原住民行政－原住民衛生</w:t>
      </w:r>
      <w:proofErr w:type="gramStart"/>
      <w:r w:rsidRPr="00E51EA4">
        <w:rPr>
          <w:rFonts w:ascii="標楷體" w:eastAsia="標楷體" w:hAnsi="標楷體" w:cs="標楷體" w:hint="eastAsia"/>
          <w:sz w:val="28"/>
          <w:szCs w:val="28"/>
        </w:rPr>
        <w:t>福利－獎補助費</w:t>
      </w:r>
      <w:proofErr w:type="gramEnd"/>
      <w:r w:rsidRPr="00E51EA4">
        <w:rPr>
          <w:rFonts w:ascii="標楷體" w:eastAsia="標楷體" w:hAnsi="標楷體" w:cs="標楷體" w:hint="eastAsia"/>
          <w:sz w:val="28"/>
          <w:szCs w:val="28"/>
        </w:rPr>
        <w:t>－其他補助及捐助(補助本市原住民參加職業訓練學費等費用</w:t>
      </w:r>
      <w:r>
        <w:rPr>
          <w:rFonts w:ascii="標楷體" w:eastAsia="標楷體" w:hAnsi="標楷體" w:cs="標楷體" w:hint="eastAsia"/>
          <w:sz w:val="28"/>
          <w:szCs w:val="28"/>
        </w:rPr>
        <w:t>支應</w:t>
      </w:r>
      <w:r w:rsidR="00E51EA4">
        <w:rPr>
          <w:rFonts w:ascii="標楷體" w:eastAsia="標楷體" w:hAnsi="標楷體" w:cs="標楷體" w:hint="eastAsia"/>
          <w:sz w:val="28"/>
          <w:szCs w:val="28"/>
        </w:rPr>
        <w:t>。</w:t>
      </w:r>
    </w:p>
    <w:p w14:paraId="70657148" w14:textId="7C6670D3" w:rsidR="00C5743F" w:rsidRPr="00FB13B8" w:rsidRDefault="00FD77AC" w:rsidP="00FB13B8">
      <w:pPr>
        <w:pStyle w:val="af8"/>
        <w:numPr>
          <w:ilvl w:val="0"/>
          <w:numId w:val="6"/>
        </w:numPr>
        <w:ind w:leftChars="0" w:left="560" w:rightChars="332" w:right="797" w:hanging="560"/>
        <w:jc w:val="both"/>
        <w:rPr>
          <w:rFonts w:ascii="標楷體" w:eastAsia="標楷體" w:hAnsi="標楷體" w:cs="標楷體"/>
          <w:b/>
          <w:bCs/>
          <w:sz w:val="28"/>
          <w:szCs w:val="28"/>
        </w:rPr>
      </w:pPr>
      <w:r>
        <w:rPr>
          <w:rFonts w:ascii="標楷體" w:eastAsia="標楷體" w:hAnsi="標楷體" w:cs="標楷體" w:hint="eastAsia"/>
          <w:b/>
          <w:bCs/>
          <w:sz w:val="28"/>
          <w:szCs w:val="28"/>
        </w:rPr>
        <w:t>預期效益</w:t>
      </w:r>
    </w:p>
    <w:p w14:paraId="64CCE8B4" w14:textId="77777777" w:rsidR="00FB13B8" w:rsidRDefault="00C5743F" w:rsidP="00FB13B8">
      <w:pPr>
        <w:pStyle w:val="af8"/>
        <w:numPr>
          <w:ilvl w:val="1"/>
          <w:numId w:val="6"/>
        </w:numPr>
        <w:ind w:leftChars="0" w:rightChars="332" w:right="797"/>
        <w:rPr>
          <w:rFonts w:ascii="標楷體" w:eastAsia="標楷體" w:hAnsi="標楷體" w:cs="標楷體"/>
          <w:sz w:val="28"/>
          <w:szCs w:val="28"/>
        </w:rPr>
      </w:pPr>
      <w:r w:rsidRPr="00C5743F">
        <w:rPr>
          <w:rFonts w:ascii="標楷體" w:eastAsia="標楷體" w:hAnsi="標楷體" w:cs="標楷體"/>
          <w:b/>
          <w:bCs/>
          <w:sz w:val="28"/>
          <w:szCs w:val="28"/>
        </w:rPr>
        <w:t>強化部落面對天然災害之韌性與自救能力</w:t>
      </w:r>
      <w:r w:rsidRPr="00C5743F">
        <w:rPr>
          <w:rFonts w:ascii="標楷體" w:eastAsia="標楷體" w:hAnsi="標楷體" w:cs="標楷體"/>
          <w:sz w:val="28"/>
          <w:szCs w:val="28"/>
        </w:rPr>
        <w:br/>
        <w:t>透過培訓在地原住民具備重機械操作能力，當部落遭受豪雨、土石坍方等天災時，能即時投入搶災、清理與復建工作，縮短災後復原時程，提升部落自主應變能力與安全韌性。</w:t>
      </w:r>
    </w:p>
    <w:p w14:paraId="6A49195E" w14:textId="77777777" w:rsidR="00FB13B8" w:rsidRDefault="00C5743F" w:rsidP="00FB13B8">
      <w:pPr>
        <w:pStyle w:val="af8"/>
        <w:numPr>
          <w:ilvl w:val="1"/>
          <w:numId w:val="6"/>
        </w:numPr>
        <w:ind w:leftChars="0" w:rightChars="332" w:right="797"/>
        <w:rPr>
          <w:rFonts w:ascii="標楷體" w:eastAsia="標楷體" w:hAnsi="標楷體" w:cs="標楷體"/>
          <w:sz w:val="28"/>
          <w:szCs w:val="28"/>
        </w:rPr>
      </w:pPr>
      <w:r w:rsidRPr="00FB13B8">
        <w:rPr>
          <w:rFonts w:ascii="標楷體" w:eastAsia="標楷體" w:hAnsi="標楷體" w:cs="標楷體"/>
          <w:b/>
          <w:bCs/>
          <w:sz w:val="28"/>
          <w:szCs w:val="28"/>
        </w:rPr>
        <w:t>培力</w:t>
      </w:r>
      <w:r w:rsidRPr="00FB13B8">
        <w:rPr>
          <w:rFonts w:ascii="標楷體" w:eastAsia="標楷體" w:hAnsi="標楷體" w:cs="標楷體" w:hint="eastAsia"/>
          <w:b/>
          <w:bCs/>
          <w:sz w:val="28"/>
          <w:szCs w:val="28"/>
        </w:rPr>
        <w:t>族人</w:t>
      </w:r>
      <w:r w:rsidRPr="00FB13B8">
        <w:rPr>
          <w:rFonts w:ascii="標楷體" w:eastAsia="標楷體" w:hAnsi="標楷體" w:cs="標楷體"/>
          <w:b/>
          <w:bCs/>
          <w:sz w:val="28"/>
          <w:szCs w:val="28"/>
        </w:rPr>
        <w:t>技術專業化，促進永續就業</w:t>
      </w:r>
      <w:r w:rsidRPr="00FB13B8">
        <w:rPr>
          <w:rFonts w:ascii="標楷體" w:eastAsia="標楷體" w:hAnsi="標楷體" w:cs="標楷體"/>
          <w:sz w:val="28"/>
          <w:szCs w:val="28"/>
        </w:rPr>
        <w:br/>
        <w:t>藉由輔導考取重機械技術士證照，使學員取得合法專業資格，除可參與公共工程及營造產業外，亦能成為地方政府或部落災害防救支援人力的一部分，達成就業與社會服務雙重效益。</w:t>
      </w:r>
    </w:p>
    <w:p w14:paraId="61FF654A" w14:textId="77777777" w:rsidR="00FB13B8" w:rsidRDefault="00C5743F" w:rsidP="00FB13B8">
      <w:pPr>
        <w:pStyle w:val="af8"/>
        <w:numPr>
          <w:ilvl w:val="1"/>
          <w:numId w:val="6"/>
        </w:numPr>
        <w:ind w:leftChars="0" w:rightChars="332" w:right="797"/>
        <w:rPr>
          <w:rFonts w:ascii="標楷體" w:eastAsia="標楷體" w:hAnsi="標楷體" w:cs="標楷體"/>
          <w:sz w:val="28"/>
          <w:szCs w:val="28"/>
        </w:rPr>
      </w:pPr>
      <w:r w:rsidRPr="00FB13B8">
        <w:rPr>
          <w:rFonts w:ascii="標楷體" w:eastAsia="標楷體" w:hAnsi="標楷體" w:cs="標楷體"/>
          <w:b/>
          <w:bCs/>
          <w:sz w:val="28"/>
          <w:szCs w:val="28"/>
        </w:rPr>
        <w:t>促進在地產業與公共安全雙向發展</w:t>
      </w:r>
      <w:r w:rsidRPr="00FB13B8">
        <w:rPr>
          <w:rFonts w:ascii="標楷體" w:eastAsia="標楷體" w:hAnsi="標楷體" w:cs="標楷體"/>
          <w:sz w:val="28"/>
          <w:szCs w:val="28"/>
        </w:rPr>
        <w:t>：</w:t>
      </w:r>
      <w:r w:rsidRPr="00FB13B8">
        <w:rPr>
          <w:rFonts w:ascii="標楷體" w:eastAsia="標楷體" w:hAnsi="標楷體" w:cs="標楷體"/>
          <w:sz w:val="28"/>
          <w:szCs w:val="28"/>
        </w:rPr>
        <w:br/>
        <w:t>透過技術訓練，培育能投入道路搶修、邊坡清理、水土保持等領域之操作人才，補足山區及偏遠地區工程人力缺口，強化地方基礎設施維護能量。</w:t>
      </w:r>
    </w:p>
    <w:p w14:paraId="66A3FE56" w14:textId="77777777" w:rsidR="00FB13B8" w:rsidRDefault="00C5743F" w:rsidP="00FB13B8">
      <w:pPr>
        <w:pStyle w:val="af8"/>
        <w:numPr>
          <w:ilvl w:val="1"/>
          <w:numId w:val="6"/>
        </w:numPr>
        <w:ind w:leftChars="0" w:rightChars="332" w:right="797"/>
        <w:rPr>
          <w:rFonts w:ascii="標楷體" w:eastAsia="標楷體" w:hAnsi="標楷體" w:cs="標楷體"/>
          <w:sz w:val="28"/>
          <w:szCs w:val="28"/>
        </w:rPr>
      </w:pPr>
      <w:r w:rsidRPr="00FB13B8">
        <w:rPr>
          <w:rFonts w:ascii="標楷體" w:eastAsia="標楷體" w:hAnsi="標楷體" w:cs="標楷體"/>
          <w:b/>
          <w:bCs/>
          <w:sz w:val="28"/>
          <w:szCs w:val="28"/>
        </w:rPr>
        <w:t>提升學員安全意識與責任感</w:t>
      </w:r>
      <w:r w:rsidRPr="00FB13B8">
        <w:rPr>
          <w:rFonts w:ascii="標楷體" w:eastAsia="標楷體" w:hAnsi="標楷體" w:cs="標楷體"/>
          <w:sz w:val="28"/>
          <w:szCs w:val="28"/>
        </w:rPr>
        <w:t>：</w:t>
      </w:r>
      <w:r w:rsidRPr="00FB13B8">
        <w:rPr>
          <w:rFonts w:ascii="標楷體" w:eastAsia="標楷體" w:hAnsi="標楷體" w:cs="標楷體"/>
          <w:sz w:val="28"/>
          <w:szCs w:val="28"/>
        </w:rPr>
        <w:br/>
        <w:t>透過安全教育與操作實作，使學員能在未來執行搶災任務或職場工作時，遵守標準作業程序，降低操作風險與事故發生率。</w:t>
      </w:r>
    </w:p>
    <w:p w14:paraId="1C550121" w14:textId="1C1D31EF" w:rsidR="00C5743F" w:rsidRPr="000B7405" w:rsidRDefault="00C5743F" w:rsidP="000B7405">
      <w:pPr>
        <w:pStyle w:val="af8"/>
        <w:numPr>
          <w:ilvl w:val="1"/>
          <w:numId w:val="6"/>
        </w:numPr>
        <w:ind w:leftChars="0" w:rightChars="332" w:right="797"/>
        <w:rPr>
          <w:rFonts w:ascii="標楷體" w:eastAsia="標楷體" w:hAnsi="標楷體" w:cs="標楷體"/>
          <w:sz w:val="28"/>
          <w:szCs w:val="28"/>
        </w:rPr>
      </w:pPr>
      <w:r w:rsidRPr="00FB13B8">
        <w:rPr>
          <w:rFonts w:ascii="標楷體" w:eastAsia="標楷體" w:hAnsi="標楷體" w:cs="標楷體"/>
          <w:b/>
          <w:bCs/>
          <w:sz w:val="28"/>
          <w:szCs w:val="28"/>
        </w:rPr>
        <w:t>建立跨單位合作與資源共享模式</w:t>
      </w:r>
      <w:r w:rsidRPr="00FB13B8">
        <w:rPr>
          <w:rFonts w:ascii="標楷體" w:eastAsia="標楷體" w:hAnsi="標楷體" w:cs="標楷體"/>
          <w:sz w:val="28"/>
          <w:szCs w:val="28"/>
        </w:rPr>
        <w:t>：</w:t>
      </w:r>
      <w:r w:rsidRPr="00FB13B8">
        <w:rPr>
          <w:rFonts w:ascii="標楷體" w:eastAsia="標楷體" w:hAnsi="標楷體" w:cs="標楷體"/>
          <w:sz w:val="28"/>
          <w:szCs w:val="28"/>
        </w:rPr>
        <w:br/>
      </w:r>
      <w:proofErr w:type="gramStart"/>
      <w:r w:rsidRPr="00FB13B8">
        <w:rPr>
          <w:rFonts w:ascii="標楷體" w:eastAsia="標楷體" w:hAnsi="標楷體" w:cs="標楷體"/>
          <w:sz w:val="28"/>
          <w:szCs w:val="28"/>
        </w:rPr>
        <w:t>辦訓過程</w:t>
      </w:r>
      <w:proofErr w:type="gramEnd"/>
      <w:r w:rsidRPr="00FB13B8">
        <w:rPr>
          <w:rFonts w:ascii="標楷體" w:eastAsia="標楷體" w:hAnsi="標楷體" w:cs="標楷體"/>
          <w:sz w:val="28"/>
          <w:szCs w:val="28"/>
        </w:rPr>
        <w:t>中，結合就業中心及民間業者，共同推動技術培訓與就業媒合，形成長期可持續的</w:t>
      </w:r>
      <w:proofErr w:type="gramStart"/>
      <w:r w:rsidRPr="00FB13B8">
        <w:rPr>
          <w:rFonts w:ascii="標楷體" w:eastAsia="標楷體" w:hAnsi="標楷體" w:cs="標楷體"/>
          <w:sz w:val="28"/>
          <w:szCs w:val="28"/>
        </w:rPr>
        <w:t>培力網絡</w:t>
      </w:r>
      <w:proofErr w:type="gramEnd"/>
      <w:r w:rsidRPr="00FB13B8">
        <w:rPr>
          <w:rFonts w:ascii="標楷體" w:eastAsia="標楷體" w:hAnsi="標楷體" w:cs="標楷體"/>
          <w:sz w:val="28"/>
          <w:szCs w:val="28"/>
        </w:rPr>
        <w:t>。</w:t>
      </w:r>
    </w:p>
    <w:sectPr w:rsidR="00C5743F" w:rsidRPr="000B7405" w:rsidSect="001D1285">
      <w:footerReference w:type="even" r:id="rId9"/>
      <w:footerReference w:type="default" r:id="rId10"/>
      <w:pgSz w:w="11906" w:h="16838"/>
      <w:pgMar w:top="873" w:right="663" w:bottom="873" w:left="663"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E45E7" w14:textId="77777777" w:rsidR="003E66CD" w:rsidRDefault="003E66CD">
      <w:r>
        <w:separator/>
      </w:r>
    </w:p>
  </w:endnote>
  <w:endnote w:type="continuationSeparator" w:id="0">
    <w:p w14:paraId="68681524" w14:textId="77777777" w:rsidR="003E66CD" w:rsidRDefault="003E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57A08230-AB7C-447A-931B-9EBBA60FD2FC}"/>
  </w:font>
  <w:font w:name="標楷體">
    <w:altName w:val=".D·￠Ae"/>
    <w:panose1 w:val="03000509000000000000"/>
    <w:charset w:val="88"/>
    <w:family w:val="script"/>
    <w:pitch w:val="fixed"/>
    <w:sig w:usb0="00000003" w:usb1="080E0000" w:usb2="00000016" w:usb3="00000000" w:csb0="00100001" w:csb1="00000000"/>
    <w:embedRegular r:id="rId2" w:subsetted="1" w:fontKey="{CFA762E4-D814-451E-8765-F77DFCB27B45}"/>
    <w:embedBold r:id="rId3" w:subsetted="1" w:fontKey="{35D2C371-8AB9-42F1-AB90-745441A1A977}"/>
  </w:font>
  <w:font w:name="Calibri">
    <w:panose1 w:val="020F0502020204030204"/>
    <w:charset w:val="00"/>
    <w:family w:val="swiss"/>
    <w:pitch w:val="variable"/>
    <w:sig w:usb0="E4002EFF" w:usb1="C000247B" w:usb2="00000009" w:usb3="00000000" w:csb0="000001FF" w:csb1="00000000"/>
    <w:embedRegular r:id="rId4" w:fontKey="{4B3CB4C1-EC6A-4B79-B00C-13D97BAB4E64}"/>
    <w:embedBold r:id="rId5" w:fontKey="{87008F92-B44B-4B44-9967-EEEC5674B86D}"/>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6" w:fontKey="{AF70D818-F3F1-4664-8B3D-6822875E96B3}"/>
    <w:embedBold r:id="rId7" w:fontKey="{0A81B5C8-24E9-4E53-88AC-440D1FA8BE3F}"/>
  </w:font>
  <w:font w:name="文鼎中楷">
    <w:altName w:val="Arial Unicode MS"/>
    <w:charset w:val="00"/>
    <w:family w:val="modern"/>
    <w:pitch w:val="fixed"/>
  </w:font>
  <w:font w:name="華康粗黑體">
    <w:altName w:val="微軟正黑體"/>
    <w:charset w:val="88"/>
    <w:family w:val="modern"/>
    <w:pitch w:val="fixed"/>
    <w:sig w:usb0="80000001" w:usb1="28091800" w:usb2="00000016" w:usb3="00000000" w:csb0="00100000" w:csb1="00000000"/>
  </w:font>
  <w:font w:name="雅真中楷">
    <w:altName w:val="新細明體"/>
    <w:charset w:val="88"/>
    <w:family w:val="modern"/>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華康楷書體W5">
    <w:charset w:val="88"/>
    <w:family w:val="script"/>
    <w:pitch w:val="fixed"/>
    <w:sig w:usb0="00000000" w:usb1="29DFFFFF" w:usb2="00000037" w:usb3="00000000" w:csb0="003F00FF" w:csb1="00000000"/>
  </w:font>
  <w:font w:name="Arial Unicode MS">
    <w:panose1 w:val="020B0604020202020204"/>
    <w:charset w:val="88"/>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8" w:fontKey="{214E9496-98D9-4BE0-9735-B9404D8E211D}"/>
    <w:embedItalic r:id="rId9" w:fontKey="{BB28B58A-5FB1-4546-8403-AEDA40E31D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131D" w14:textId="73387D5F" w:rsidR="00CF689A" w:rsidRDefault="001C79D9">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D1285">
      <w:rPr>
        <w:noProof/>
        <w:color w:val="000000"/>
        <w:sz w:val="20"/>
        <w:szCs w:val="20"/>
      </w:rPr>
      <w:t>2</w:t>
    </w:r>
    <w:r>
      <w:rPr>
        <w:color w:val="000000"/>
        <w:sz w:val="20"/>
        <w:szCs w:val="20"/>
      </w:rPr>
      <w:fldChar w:fldCharType="end"/>
    </w:r>
  </w:p>
  <w:p w14:paraId="00CF20B9" w14:textId="77777777" w:rsidR="00CF689A" w:rsidRDefault="00CF689A">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E288" w14:textId="77050A9C" w:rsidR="00CF689A" w:rsidRDefault="001C79D9">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96E81">
      <w:rPr>
        <w:noProof/>
        <w:color w:val="000000"/>
        <w:sz w:val="20"/>
        <w:szCs w:val="20"/>
      </w:rPr>
      <w:t>14</w:t>
    </w:r>
    <w:r>
      <w:rPr>
        <w:color w:val="000000"/>
        <w:sz w:val="20"/>
        <w:szCs w:val="20"/>
      </w:rPr>
      <w:fldChar w:fldCharType="end"/>
    </w:r>
  </w:p>
  <w:p w14:paraId="536279D9" w14:textId="77777777" w:rsidR="00CF689A" w:rsidRDefault="00CF689A">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8EA06" w14:textId="77777777" w:rsidR="003E66CD" w:rsidRDefault="003E66CD">
      <w:r>
        <w:separator/>
      </w:r>
    </w:p>
  </w:footnote>
  <w:footnote w:type="continuationSeparator" w:id="0">
    <w:p w14:paraId="2251637D" w14:textId="77777777" w:rsidR="003E66CD" w:rsidRDefault="003E66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76BB6"/>
    <w:multiLevelType w:val="hybridMultilevel"/>
    <w:tmpl w:val="D488F01C"/>
    <w:lvl w:ilvl="0" w:tplc="6950A82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A3D4B1C"/>
    <w:multiLevelType w:val="hybridMultilevel"/>
    <w:tmpl w:val="5B38F738"/>
    <w:lvl w:ilvl="0" w:tplc="E96EB9A2">
      <w:start w:val="1"/>
      <w:numFmt w:val="taiwaneseCountingThousand"/>
      <w:suff w:val="nothing"/>
      <w:lvlText w:val="%1、"/>
      <w:lvlJc w:val="left"/>
      <w:pPr>
        <w:ind w:left="480" w:hanging="480"/>
      </w:pPr>
      <w:rPr>
        <w:rFonts w:hint="eastAsia"/>
        <w:color w:val="000000" w:themeColor="text1"/>
      </w:rPr>
    </w:lvl>
    <w:lvl w:ilvl="1" w:tplc="04090019">
      <w:start w:val="1"/>
      <w:numFmt w:val="ideographTraditional"/>
      <w:lvlText w:val="%2、"/>
      <w:lvlJc w:val="left"/>
      <w:pPr>
        <w:ind w:left="1590" w:hanging="480"/>
      </w:pPr>
    </w:lvl>
    <w:lvl w:ilvl="2" w:tplc="0409001B">
      <w:start w:val="1"/>
      <w:numFmt w:val="lowerRoman"/>
      <w:lvlText w:val="%3."/>
      <w:lvlJc w:val="right"/>
      <w:pPr>
        <w:ind w:left="2070" w:hanging="480"/>
      </w:pPr>
    </w:lvl>
    <w:lvl w:ilvl="3" w:tplc="0409000F">
      <w:start w:val="1"/>
      <w:numFmt w:val="decimal"/>
      <w:lvlText w:val="%4."/>
      <w:lvlJc w:val="left"/>
      <w:pPr>
        <w:ind w:left="2550" w:hanging="480"/>
      </w:pPr>
    </w:lvl>
    <w:lvl w:ilvl="4" w:tplc="04090019">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2" w15:restartNumberingAfterBreak="0">
    <w:nsid w:val="1A9B7525"/>
    <w:multiLevelType w:val="multilevel"/>
    <w:tmpl w:val="A256477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23495533"/>
    <w:multiLevelType w:val="multilevel"/>
    <w:tmpl w:val="7D70A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2B25B8"/>
    <w:multiLevelType w:val="hybridMultilevel"/>
    <w:tmpl w:val="A454A180"/>
    <w:lvl w:ilvl="0" w:tplc="CC7C58A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 w15:restartNumberingAfterBreak="0">
    <w:nsid w:val="40FC376D"/>
    <w:multiLevelType w:val="hybridMultilevel"/>
    <w:tmpl w:val="A1BEA03C"/>
    <w:lvl w:ilvl="0" w:tplc="89784AFC">
      <w:start w:val="1"/>
      <w:numFmt w:val="ideographLegalTraditional"/>
      <w:lvlText w:val="%1、"/>
      <w:lvlJc w:val="left"/>
      <w:pPr>
        <w:ind w:left="480" w:hanging="480"/>
      </w:pPr>
      <w:rPr>
        <w:rFonts w:hint="eastAsia"/>
        <w:b/>
        <w:bCs/>
        <w:lang w:val="en-US"/>
      </w:rPr>
    </w:lvl>
    <w:lvl w:ilvl="1" w:tplc="F0A0E0AE">
      <w:start w:val="1"/>
      <w:numFmt w:val="taiwaneseCountingThousand"/>
      <w:suff w:val="nothing"/>
      <w:lvlText w:val="%2、"/>
      <w:lvlJc w:val="left"/>
      <w:pPr>
        <w:ind w:left="622" w:hanging="480"/>
      </w:pPr>
      <w:rPr>
        <w:rFonts w:hint="eastAsia"/>
        <w:b w:val="0"/>
        <w:bCs w:val="0"/>
        <w:color w:val="0D0D0D" w:themeColor="text1" w:themeTint="F2"/>
        <w:lang w:val="en-US"/>
      </w:rPr>
    </w:lvl>
    <w:lvl w:ilvl="2" w:tplc="63621102">
      <w:start w:val="1"/>
      <w:numFmt w:val="taiwaneseCountingThousand"/>
      <w:suff w:val="nothing"/>
      <w:lvlText w:val="(%3)"/>
      <w:lvlJc w:val="left"/>
      <w:pPr>
        <w:ind w:left="1440" w:hanging="480"/>
      </w:pPr>
      <w:rPr>
        <w:rFonts w:hint="eastAsia"/>
        <w:color w:val="000000" w:themeColor="text1"/>
      </w:rPr>
    </w:lvl>
    <w:lvl w:ilvl="3" w:tplc="E1565934">
      <w:start w:val="1"/>
      <w:numFmt w:val="decimal"/>
      <w:suff w:val="nothing"/>
      <w:lvlText w:val="%4."/>
      <w:lvlJc w:val="left"/>
      <w:pPr>
        <w:ind w:left="1920" w:hanging="480"/>
      </w:pPr>
      <w:rPr>
        <w:rFonts w:hint="eastAsia"/>
      </w:rPr>
    </w:lvl>
    <w:lvl w:ilvl="4" w:tplc="AF1E99F6">
      <w:start w:val="1"/>
      <w:numFmt w:val="taiwaneseCountingThousand"/>
      <w:lvlText w:val="（%5）"/>
      <w:lvlJc w:val="left"/>
      <w:pPr>
        <w:ind w:left="2748" w:hanging="828"/>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23D6E3F"/>
    <w:multiLevelType w:val="hybridMultilevel"/>
    <w:tmpl w:val="ABA2EAA6"/>
    <w:lvl w:ilvl="0" w:tplc="720EEF7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B5D79D5"/>
    <w:multiLevelType w:val="multilevel"/>
    <w:tmpl w:val="7926469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56DA3681"/>
    <w:multiLevelType w:val="multilevel"/>
    <w:tmpl w:val="4B4A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DA1437"/>
    <w:multiLevelType w:val="multilevel"/>
    <w:tmpl w:val="7506F5AE"/>
    <w:lvl w:ilvl="0">
      <w:start w:val="1"/>
      <w:numFmt w:val="decimal"/>
      <w:lvlText w:val="%1."/>
      <w:lvlJc w:val="left"/>
      <w:pPr>
        <w:ind w:left="480" w:hanging="480"/>
      </w:pPr>
      <w:rPr>
        <w:sz w:val="24"/>
        <w:szCs w:val="24"/>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0" w15:restartNumberingAfterBreak="0">
    <w:nsid w:val="65F41E45"/>
    <w:multiLevelType w:val="multilevel"/>
    <w:tmpl w:val="F2ECE5A6"/>
    <w:lvl w:ilvl="0">
      <w:start w:val="6"/>
      <w:numFmt w:val="bullet"/>
      <w:lvlText w:val="※"/>
      <w:lvlJc w:val="left"/>
      <w:pPr>
        <w:ind w:left="240" w:hanging="240"/>
      </w:pPr>
      <w:rPr>
        <w:rFonts w:ascii="標楷體" w:eastAsia="標楷體" w:hAnsi="標楷體" w:cs="標楷體"/>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67099537">
    <w:abstractNumId w:val="10"/>
  </w:num>
  <w:num w:numId="2" w16cid:durableId="1252543136">
    <w:abstractNumId w:val="2"/>
  </w:num>
  <w:num w:numId="3" w16cid:durableId="2043360406">
    <w:abstractNumId w:val="7"/>
  </w:num>
  <w:num w:numId="4" w16cid:durableId="865826725">
    <w:abstractNumId w:val="9"/>
  </w:num>
  <w:num w:numId="5" w16cid:durableId="615134568">
    <w:abstractNumId w:val="0"/>
  </w:num>
  <w:num w:numId="6" w16cid:durableId="101803790">
    <w:abstractNumId w:val="5"/>
  </w:num>
  <w:num w:numId="7" w16cid:durableId="1912739502">
    <w:abstractNumId w:val="6"/>
  </w:num>
  <w:num w:numId="8" w16cid:durableId="1370182899">
    <w:abstractNumId w:val="8"/>
  </w:num>
  <w:num w:numId="9" w16cid:durableId="820195651">
    <w:abstractNumId w:val="3"/>
  </w:num>
  <w:num w:numId="10" w16cid:durableId="1168524526">
    <w:abstractNumId w:val="1"/>
  </w:num>
  <w:num w:numId="11" w16cid:durableId="20600153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89A"/>
    <w:rsid w:val="00005EC6"/>
    <w:rsid w:val="00055411"/>
    <w:rsid w:val="00055F77"/>
    <w:rsid w:val="00060058"/>
    <w:rsid w:val="0009672D"/>
    <w:rsid w:val="000B295E"/>
    <w:rsid w:val="000B7405"/>
    <w:rsid w:val="000C1015"/>
    <w:rsid w:val="000D23E4"/>
    <w:rsid w:val="000D5A0A"/>
    <w:rsid w:val="000D7A4C"/>
    <w:rsid w:val="00102AB2"/>
    <w:rsid w:val="00110D32"/>
    <w:rsid w:val="00111B74"/>
    <w:rsid w:val="00115929"/>
    <w:rsid w:val="0013406C"/>
    <w:rsid w:val="001442F5"/>
    <w:rsid w:val="001739B0"/>
    <w:rsid w:val="001772D7"/>
    <w:rsid w:val="0018236B"/>
    <w:rsid w:val="00187313"/>
    <w:rsid w:val="00195046"/>
    <w:rsid w:val="001A19D1"/>
    <w:rsid w:val="001A38BE"/>
    <w:rsid w:val="001B31E3"/>
    <w:rsid w:val="001C40F4"/>
    <w:rsid w:val="001C4579"/>
    <w:rsid w:val="001C79D9"/>
    <w:rsid w:val="001D1285"/>
    <w:rsid w:val="001E4375"/>
    <w:rsid w:val="001F36AD"/>
    <w:rsid w:val="001F3C18"/>
    <w:rsid w:val="002033E1"/>
    <w:rsid w:val="00211421"/>
    <w:rsid w:val="00217A86"/>
    <w:rsid w:val="0022165C"/>
    <w:rsid w:val="00224857"/>
    <w:rsid w:val="00225D53"/>
    <w:rsid w:val="00247951"/>
    <w:rsid w:val="0025192C"/>
    <w:rsid w:val="00253055"/>
    <w:rsid w:val="002556AB"/>
    <w:rsid w:val="002654CF"/>
    <w:rsid w:val="00272162"/>
    <w:rsid w:val="00274BE7"/>
    <w:rsid w:val="002846A6"/>
    <w:rsid w:val="002A2081"/>
    <w:rsid w:val="002B3070"/>
    <w:rsid w:val="002C5BF2"/>
    <w:rsid w:val="003000F4"/>
    <w:rsid w:val="00336AE9"/>
    <w:rsid w:val="00370D64"/>
    <w:rsid w:val="003810C1"/>
    <w:rsid w:val="003974EC"/>
    <w:rsid w:val="003B1409"/>
    <w:rsid w:val="003B335D"/>
    <w:rsid w:val="003B796D"/>
    <w:rsid w:val="003C76F7"/>
    <w:rsid w:val="003D4D3F"/>
    <w:rsid w:val="003D6976"/>
    <w:rsid w:val="003E0208"/>
    <w:rsid w:val="003E66CD"/>
    <w:rsid w:val="003E78EF"/>
    <w:rsid w:val="003E791C"/>
    <w:rsid w:val="003F1BA4"/>
    <w:rsid w:val="00404987"/>
    <w:rsid w:val="0042205E"/>
    <w:rsid w:val="004257C4"/>
    <w:rsid w:val="004332F1"/>
    <w:rsid w:val="004344DF"/>
    <w:rsid w:val="00440632"/>
    <w:rsid w:val="00454697"/>
    <w:rsid w:val="0048468D"/>
    <w:rsid w:val="00491A82"/>
    <w:rsid w:val="004A4677"/>
    <w:rsid w:val="004C2D63"/>
    <w:rsid w:val="004C3A8C"/>
    <w:rsid w:val="004C5F0D"/>
    <w:rsid w:val="004D0E39"/>
    <w:rsid w:val="004D10A3"/>
    <w:rsid w:val="004D4FC5"/>
    <w:rsid w:val="004E3E20"/>
    <w:rsid w:val="0050462F"/>
    <w:rsid w:val="00505A55"/>
    <w:rsid w:val="005074E1"/>
    <w:rsid w:val="005129F4"/>
    <w:rsid w:val="0052694D"/>
    <w:rsid w:val="00535C0C"/>
    <w:rsid w:val="00537342"/>
    <w:rsid w:val="00545CD2"/>
    <w:rsid w:val="00550253"/>
    <w:rsid w:val="00553577"/>
    <w:rsid w:val="005543DC"/>
    <w:rsid w:val="005626AB"/>
    <w:rsid w:val="00571835"/>
    <w:rsid w:val="005753AC"/>
    <w:rsid w:val="00580183"/>
    <w:rsid w:val="0058491C"/>
    <w:rsid w:val="00591ED8"/>
    <w:rsid w:val="00595E1B"/>
    <w:rsid w:val="005A2EA2"/>
    <w:rsid w:val="005C40E1"/>
    <w:rsid w:val="005D7035"/>
    <w:rsid w:val="005F0C18"/>
    <w:rsid w:val="00600B70"/>
    <w:rsid w:val="0061293D"/>
    <w:rsid w:val="00631800"/>
    <w:rsid w:val="00632E81"/>
    <w:rsid w:val="006410D6"/>
    <w:rsid w:val="00662B22"/>
    <w:rsid w:val="00674254"/>
    <w:rsid w:val="0067514F"/>
    <w:rsid w:val="00680F88"/>
    <w:rsid w:val="006A0F3F"/>
    <w:rsid w:val="006A56FA"/>
    <w:rsid w:val="006B5A43"/>
    <w:rsid w:val="006C2288"/>
    <w:rsid w:val="006C4EDF"/>
    <w:rsid w:val="006C668B"/>
    <w:rsid w:val="006D1B87"/>
    <w:rsid w:val="006D4CD5"/>
    <w:rsid w:val="006E1C42"/>
    <w:rsid w:val="006E4816"/>
    <w:rsid w:val="00701CD0"/>
    <w:rsid w:val="00733D54"/>
    <w:rsid w:val="00743533"/>
    <w:rsid w:val="00756B85"/>
    <w:rsid w:val="00756D1E"/>
    <w:rsid w:val="00760F02"/>
    <w:rsid w:val="00764E7C"/>
    <w:rsid w:val="007A3250"/>
    <w:rsid w:val="007B27D8"/>
    <w:rsid w:val="007B2CE4"/>
    <w:rsid w:val="007C6737"/>
    <w:rsid w:val="007C6A4B"/>
    <w:rsid w:val="007C79F5"/>
    <w:rsid w:val="007D385E"/>
    <w:rsid w:val="007F4E13"/>
    <w:rsid w:val="00800DBB"/>
    <w:rsid w:val="00805D37"/>
    <w:rsid w:val="00811E51"/>
    <w:rsid w:val="008168BD"/>
    <w:rsid w:val="008250D2"/>
    <w:rsid w:val="00826FE9"/>
    <w:rsid w:val="008326C2"/>
    <w:rsid w:val="00836049"/>
    <w:rsid w:val="00854C56"/>
    <w:rsid w:val="0088415A"/>
    <w:rsid w:val="008B309C"/>
    <w:rsid w:val="008D4FB3"/>
    <w:rsid w:val="008E4E4E"/>
    <w:rsid w:val="009012A1"/>
    <w:rsid w:val="00925F4E"/>
    <w:rsid w:val="009307D1"/>
    <w:rsid w:val="00941736"/>
    <w:rsid w:val="00951364"/>
    <w:rsid w:val="009540F0"/>
    <w:rsid w:val="009601E2"/>
    <w:rsid w:val="009664FD"/>
    <w:rsid w:val="009750CC"/>
    <w:rsid w:val="0098289C"/>
    <w:rsid w:val="009913FC"/>
    <w:rsid w:val="00996E81"/>
    <w:rsid w:val="009B7E9E"/>
    <w:rsid w:val="009C68EB"/>
    <w:rsid w:val="009C6928"/>
    <w:rsid w:val="009D05B7"/>
    <w:rsid w:val="009D3F3C"/>
    <w:rsid w:val="009E74E3"/>
    <w:rsid w:val="009F27AF"/>
    <w:rsid w:val="009F2D66"/>
    <w:rsid w:val="00A02ED0"/>
    <w:rsid w:val="00A11FE9"/>
    <w:rsid w:val="00A17A9E"/>
    <w:rsid w:val="00A2039D"/>
    <w:rsid w:val="00A21DFB"/>
    <w:rsid w:val="00A24F72"/>
    <w:rsid w:val="00A330B5"/>
    <w:rsid w:val="00A34433"/>
    <w:rsid w:val="00A4016F"/>
    <w:rsid w:val="00A446A6"/>
    <w:rsid w:val="00A47BAC"/>
    <w:rsid w:val="00A509F9"/>
    <w:rsid w:val="00A66FA9"/>
    <w:rsid w:val="00A73F1D"/>
    <w:rsid w:val="00A77DA7"/>
    <w:rsid w:val="00A81F7A"/>
    <w:rsid w:val="00A8338E"/>
    <w:rsid w:val="00A83CB1"/>
    <w:rsid w:val="00A846B6"/>
    <w:rsid w:val="00A9339D"/>
    <w:rsid w:val="00A94633"/>
    <w:rsid w:val="00AA5836"/>
    <w:rsid w:val="00AB0B61"/>
    <w:rsid w:val="00AB2CB3"/>
    <w:rsid w:val="00AB6A20"/>
    <w:rsid w:val="00AC3AF4"/>
    <w:rsid w:val="00AC71C2"/>
    <w:rsid w:val="00AD42F5"/>
    <w:rsid w:val="00AD4834"/>
    <w:rsid w:val="00AE759C"/>
    <w:rsid w:val="00AF28EB"/>
    <w:rsid w:val="00AF5FB3"/>
    <w:rsid w:val="00B009BF"/>
    <w:rsid w:val="00B048CC"/>
    <w:rsid w:val="00B10137"/>
    <w:rsid w:val="00B27555"/>
    <w:rsid w:val="00B45886"/>
    <w:rsid w:val="00B479A1"/>
    <w:rsid w:val="00B561A2"/>
    <w:rsid w:val="00B612D0"/>
    <w:rsid w:val="00B62336"/>
    <w:rsid w:val="00B63B88"/>
    <w:rsid w:val="00B70AE6"/>
    <w:rsid w:val="00B74E20"/>
    <w:rsid w:val="00B75001"/>
    <w:rsid w:val="00B75E3C"/>
    <w:rsid w:val="00B777F7"/>
    <w:rsid w:val="00B77A5B"/>
    <w:rsid w:val="00B90019"/>
    <w:rsid w:val="00BA7914"/>
    <w:rsid w:val="00BB7FE1"/>
    <w:rsid w:val="00BC6329"/>
    <w:rsid w:val="00BD73BC"/>
    <w:rsid w:val="00BE2671"/>
    <w:rsid w:val="00BF4E9D"/>
    <w:rsid w:val="00C002EA"/>
    <w:rsid w:val="00C054C8"/>
    <w:rsid w:val="00C07B3B"/>
    <w:rsid w:val="00C1583B"/>
    <w:rsid w:val="00C15923"/>
    <w:rsid w:val="00C2680D"/>
    <w:rsid w:val="00C3309A"/>
    <w:rsid w:val="00C33D54"/>
    <w:rsid w:val="00C420FA"/>
    <w:rsid w:val="00C42D07"/>
    <w:rsid w:val="00C5574E"/>
    <w:rsid w:val="00C5743F"/>
    <w:rsid w:val="00C75E2C"/>
    <w:rsid w:val="00C8613A"/>
    <w:rsid w:val="00C91C6F"/>
    <w:rsid w:val="00C92018"/>
    <w:rsid w:val="00CB08B7"/>
    <w:rsid w:val="00CB7487"/>
    <w:rsid w:val="00CD3016"/>
    <w:rsid w:val="00CE1433"/>
    <w:rsid w:val="00CF2C95"/>
    <w:rsid w:val="00CF5966"/>
    <w:rsid w:val="00CF689A"/>
    <w:rsid w:val="00D20A6A"/>
    <w:rsid w:val="00D40C70"/>
    <w:rsid w:val="00D42284"/>
    <w:rsid w:val="00D4230C"/>
    <w:rsid w:val="00D55D5B"/>
    <w:rsid w:val="00D57D77"/>
    <w:rsid w:val="00D67590"/>
    <w:rsid w:val="00D71357"/>
    <w:rsid w:val="00D779F4"/>
    <w:rsid w:val="00D92D66"/>
    <w:rsid w:val="00DB737F"/>
    <w:rsid w:val="00DC61A1"/>
    <w:rsid w:val="00DE220B"/>
    <w:rsid w:val="00DF05C1"/>
    <w:rsid w:val="00E00757"/>
    <w:rsid w:val="00E03958"/>
    <w:rsid w:val="00E15822"/>
    <w:rsid w:val="00E33DE7"/>
    <w:rsid w:val="00E416F0"/>
    <w:rsid w:val="00E51EA4"/>
    <w:rsid w:val="00E60B0A"/>
    <w:rsid w:val="00E655C8"/>
    <w:rsid w:val="00E66595"/>
    <w:rsid w:val="00E73B0E"/>
    <w:rsid w:val="00E95FE9"/>
    <w:rsid w:val="00E97BDE"/>
    <w:rsid w:val="00EB56AE"/>
    <w:rsid w:val="00F018E0"/>
    <w:rsid w:val="00F01A08"/>
    <w:rsid w:val="00F05BBC"/>
    <w:rsid w:val="00F15802"/>
    <w:rsid w:val="00F21B31"/>
    <w:rsid w:val="00F22608"/>
    <w:rsid w:val="00F23E2E"/>
    <w:rsid w:val="00F30B14"/>
    <w:rsid w:val="00F315A2"/>
    <w:rsid w:val="00F347DC"/>
    <w:rsid w:val="00F36155"/>
    <w:rsid w:val="00F52CED"/>
    <w:rsid w:val="00F6021C"/>
    <w:rsid w:val="00F61F73"/>
    <w:rsid w:val="00F817E0"/>
    <w:rsid w:val="00F93834"/>
    <w:rsid w:val="00F95F18"/>
    <w:rsid w:val="00F96923"/>
    <w:rsid w:val="00FB0605"/>
    <w:rsid w:val="00FB13B8"/>
    <w:rsid w:val="00FB145F"/>
    <w:rsid w:val="00FC42B5"/>
    <w:rsid w:val="00FD126B"/>
    <w:rsid w:val="00FD77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D0FC9"/>
  <w15:docId w15:val="{BC2B6F7D-A220-4294-A1AD-C2C45D8B8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2053"/>
    <w:rPr>
      <w:kern w:val="2"/>
      <w:szCs w:val="22"/>
    </w:rPr>
  </w:style>
  <w:style w:type="paragraph" w:styleId="1">
    <w:name w:val="heading 1"/>
    <w:basedOn w:val="a"/>
    <w:next w:val="a"/>
    <w:link w:val="10"/>
    <w:uiPriority w:val="9"/>
    <w:qFormat/>
    <w:rsid w:val="00AE2EC3"/>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1"/>
    <w:uiPriority w:val="9"/>
    <w:semiHidden/>
    <w:unhideWhenUsed/>
    <w:qFormat/>
    <w:rsid w:val="00AA69D7"/>
    <w:pPr>
      <w:keepNext/>
      <w:spacing w:line="720" w:lineRule="auto"/>
      <w:outlineLvl w:val="1"/>
    </w:pPr>
    <w:rPr>
      <w:rFonts w:ascii="文鼎中楷" w:eastAsia="華康粗黑體" w:hAnsi="文鼎中楷" w:cs="雅真中楷"/>
      <w:b/>
      <w:bCs/>
      <w:sz w:val="48"/>
      <w:szCs w:val="48"/>
    </w:rPr>
  </w:style>
  <w:style w:type="paragraph" w:styleId="3">
    <w:name w:val="heading 3"/>
    <w:basedOn w:val="a"/>
    <w:next w:val="a"/>
    <w:link w:val="30"/>
    <w:uiPriority w:val="9"/>
    <w:semiHidden/>
    <w:unhideWhenUsed/>
    <w:qFormat/>
    <w:rsid w:val="00001949"/>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uiPriority w:val="9"/>
    <w:semiHidden/>
    <w:unhideWhenUsed/>
    <w:qFormat/>
    <w:pPr>
      <w:keepNext/>
      <w:keepLines/>
      <w:spacing w:before="240" w:after="40"/>
      <w:outlineLvl w:val="3"/>
    </w:pPr>
    <w:rPr>
      <w:b/>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Body Text"/>
    <w:basedOn w:val="a"/>
    <w:link w:val="a5"/>
    <w:semiHidden/>
    <w:rsid w:val="005808A7"/>
    <w:pPr>
      <w:jc w:val="both"/>
    </w:pPr>
    <w:rPr>
      <w:rFonts w:ascii="Times New Roman" w:eastAsia="標楷體" w:hAnsi="Times New Roman"/>
      <w:sz w:val="40"/>
      <w:szCs w:val="20"/>
    </w:rPr>
  </w:style>
  <w:style w:type="character" w:customStyle="1" w:styleId="a5">
    <w:name w:val="本文 字元"/>
    <w:link w:val="a4"/>
    <w:semiHidden/>
    <w:rsid w:val="005808A7"/>
    <w:rPr>
      <w:rFonts w:ascii="Times New Roman" w:eastAsia="標楷體" w:hAnsi="Times New Roman" w:cs="Times New Roman"/>
      <w:sz w:val="40"/>
      <w:szCs w:val="20"/>
    </w:rPr>
  </w:style>
  <w:style w:type="paragraph" w:customStyle="1" w:styleId="a6">
    <w:name w:val="速別"/>
    <w:basedOn w:val="a"/>
    <w:rsid w:val="005808A7"/>
    <w:pPr>
      <w:snapToGrid w:val="0"/>
      <w:spacing w:line="300" w:lineRule="exact"/>
    </w:pPr>
    <w:rPr>
      <w:rFonts w:ascii="Arial" w:eastAsia="標楷體" w:hAnsi="Arial"/>
      <w:szCs w:val="20"/>
    </w:rPr>
  </w:style>
  <w:style w:type="paragraph" w:customStyle="1" w:styleId="a7">
    <w:name w:val="壹"/>
    <w:basedOn w:val="a"/>
    <w:rsid w:val="005808A7"/>
    <w:pPr>
      <w:snapToGrid w:val="0"/>
      <w:spacing w:before="240" w:after="120"/>
      <w:ind w:left="2279" w:hanging="2279"/>
      <w:jc w:val="both"/>
    </w:pPr>
    <w:rPr>
      <w:rFonts w:ascii="Times New Roman" w:eastAsia="華康楷書體W5" w:hAnsi="Times New Roman"/>
      <w:b/>
      <w:sz w:val="32"/>
      <w:szCs w:val="20"/>
    </w:rPr>
  </w:style>
  <w:style w:type="paragraph" w:customStyle="1" w:styleId="a8">
    <w:name w:val="一"/>
    <w:basedOn w:val="a9"/>
    <w:rsid w:val="005808A7"/>
    <w:pPr>
      <w:adjustRightInd w:val="0"/>
      <w:snapToGrid w:val="0"/>
      <w:spacing w:line="360" w:lineRule="auto"/>
      <w:ind w:leftChars="0" w:left="840" w:hanging="600"/>
      <w:jc w:val="both"/>
      <w:textAlignment w:val="baseline"/>
    </w:pPr>
    <w:rPr>
      <w:rFonts w:ascii="標楷體" w:eastAsia="華康楷書體W5" w:hAnsi="Times New Roman"/>
      <w:b/>
      <w:kern w:val="0"/>
      <w:sz w:val="32"/>
      <w:szCs w:val="20"/>
    </w:rPr>
  </w:style>
  <w:style w:type="paragraph" w:styleId="a9">
    <w:name w:val="Normal Indent"/>
    <w:basedOn w:val="a"/>
    <w:uiPriority w:val="99"/>
    <w:semiHidden/>
    <w:unhideWhenUsed/>
    <w:rsid w:val="005808A7"/>
    <w:pPr>
      <w:ind w:leftChars="200" w:left="480"/>
    </w:pPr>
  </w:style>
  <w:style w:type="paragraph" w:styleId="aa">
    <w:name w:val="header"/>
    <w:basedOn w:val="a"/>
    <w:link w:val="ab"/>
    <w:unhideWhenUsed/>
    <w:rsid w:val="005405DE"/>
    <w:pPr>
      <w:tabs>
        <w:tab w:val="center" w:pos="4153"/>
        <w:tab w:val="right" w:pos="8306"/>
      </w:tabs>
      <w:snapToGrid w:val="0"/>
    </w:pPr>
    <w:rPr>
      <w:sz w:val="20"/>
      <w:szCs w:val="20"/>
    </w:rPr>
  </w:style>
  <w:style w:type="character" w:customStyle="1" w:styleId="ab">
    <w:name w:val="頁首 字元"/>
    <w:link w:val="aa"/>
    <w:rsid w:val="005405DE"/>
    <w:rPr>
      <w:sz w:val="20"/>
      <w:szCs w:val="20"/>
    </w:rPr>
  </w:style>
  <w:style w:type="paragraph" w:styleId="ac">
    <w:name w:val="footer"/>
    <w:basedOn w:val="a"/>
    <w:link w:val="ad"/>
    <w:uiPriority w:val="99"/>
    <w:unhideWhenUsed/>
    <w:rsid w:val="005405DE"/>
    <w:pPr>
      <w:tabs>
        <w:tab w:val="center" w:pos="4153"/>
        <w:tab w:val="right" w:pos="8306"/>
      </w:tabs>
      <w:snapToGrid w:val="0"/>
    </w:pPr>
    <w:rPr>
      <w:sz w:val="20"/>
      <w:szCs w:val="20"/>
    </w:rPr>
  </w:style>
  <w:style w:type="character" w:customStyle="1" w:styleId="ad">
    <w:name w:val="頁尾 字元"/>
    <w:link w:val="ac"/>
    <w:uiPriority w:val="99"/>
    <w:rsid w:val="005405DE"/>
    <w:rPr>
      <w:sz w:val="20"/>
      <w:szCs w:val="20"/>
    </w:rPr>
  </w:style>
  <w:style w:type="paragraph" w:styleId="ae">
    <w:name w:val="Balloon Text"/>
    <w:basedOn w:val="a"/>
    <w:link w:val="af"/>
    <w:uiPriority w:val="99"/>
    <w:semiHidden/>
    <w:unhideWhenUsed/>
    <w:rsid w:val="00870BB1"/>
    <w:rPr>
      <w:rFonts w:ascii="Cambria" w:hAnsi="Cambria"/>
      <w:sz w:val="18"/>
      <w:szCs w:val="18"/>
    </w:rPr>
  </w:style>
  <w:style w:type="character" w:customStyle="1" w:styleId="af">
    <w:name w:val="註解方塊文字 字元"/>
    <w:link w:val="ae"/>
    <w:uiPriority w:val="99"/>
    <w:semiHidden/>
    <w:rsid w:val="00870BB1"/>
    <w:rPr>
      <w:rFonts w:ascii="Cambria" w:eastAsia="新細明體" w:hAnsi="Cambria" w:cs="Times New Roman"/>
      <w:sz w:val="18"/>
      <w:szCs w:val="18"/>
    </w:rPr>
  </w:style>
  <w:style w:type="character" w:styleId="af0">
    <w:name w:val="page number"/>
    <w:basedOn w:val="a0"/>
    <w:rsid w:val="00140667"/>
  </w:style>
  <w:style w:type="character" w:styleId="af1">
    <w:name w:val="annotation reference"/>
    <w:uiPriority w:val="99"/>
    <w:semiHidden/>
    <w:unhideWhenUsed/>
    <w:rsid w:val="00DB50EA"/>
    <w:rPr>
      <w:sz w:val="18"/>
      <w:szCs w:val="18"/>
    </w:rPr>
  </w:style>
  <w:style w:type="paragraph" w:styleId="af2">
    <w:name w:val="annotation text"/>
    <w:basedOn w:val="a"/>
    <w:link w:val="af3"/>
    <w:semiHidden/>
    <w:unhideWhenUsed/>
    <w:rsid w:val="00DB50EA"/>
  </w:style>
  <w:style w:type="character" w:customStyle="1" w:styleId="af3">
    <w:name w:val="註解文字 字元"/>
    <w:link w:val="af2"/>
    <w:semiHidden/>
    <w:rsid w:val="00DB50EA"/>
    <w:rPr>
      <w:kern w:val="2"/>
      <w:sz w:val="24"/>
      <w:szCs w:val="22"/>
    </w:rPr>
  </w:style>
  <w:style w:type="paragraph" w:styleId="af4">
    <w:name w:val="annotation subject"/>
    <w:basedOn w:val="af2"/>
    <w:next w:val="af2"/>
    <w:link w:val="af5"/>
    <w:uiPriority w:val="99"/>
    <w:semiHidden/>
    <w:unhideWhenUsed/>
    <w:rsid w:val="00DB50EA"/>
    <w:rPr>
      <w:b/>
      <w:bCs/>
    </w:rPr>
  </w:style>
  <w:style w:type="character" w:customStyle="1" w:styleId="af5">
    <w:name w:val="註解主旨 字元"/>
    <w:link w:val="af4"/>
    <w:uiPriority w:val="99"/>
    <w:semiHidden/>
    <w:rsid w:val="00DB50EA"/>
    <w:rPr>
      <w:b/>
      <w:bCs/>
      <w:kern w:val="2"/>
      <w:sz w:val="24"/>
      <w:szCs w:val="22"/>
    </w:rPr>
  </w:style>
  <w:style w:type="character" w:styleId="af6">
    <w:name w:val="Emphasis"/>
    <w:uiPriority w:val="20"/>
    <w:qFormat/>
    <w:rsid w:val="00FE2E26"/>
    <w:rPr>
      <w:i/>
      <w:iCs/>
    </w:rPr>
  </w:style>
  <w:style w:type="character" w:styleId="af7">
    <w:name w:val="Strong"/>
    <w:uiPriority w:val="22"/>
    <w:qFormat/>
    <w:rsid w:val="00FE2E26"/>
    <w:rPr>
      <w:b/>
      <w:bCs/>
    </w:rPr>
  </w:style>
  <w:style w:type="character" w:customStyle="1" w:styleId="t15b">
    <w:name w:val="t15b"/>
    <w:rsid w:val="00474364"/>
  </w:style>
  <w:style w:type="paragraph" w:styleId="af8">
    <w:name w:val="List Paragraph"/>
    <w:basedOn w:val="a"/>
    <w:qFormat/>
    <w:rsid w:val="00CA6E5B"/>
    <w:pPr>
      <w:ind w:leftChars="200" w:left="480"/>
    </w:pPr>
    <w:rPr>
      <w:rFonts w:ascii="Times New Roman" w:hAnsi="Times New Roman"/>
      <w:szCs w:val="24"/>
    </w:rPr>
  </w:style>
  <w:style w:type="table" w:styleId="af9">
    <w:name w:val="Table Grid"/>
    <w:basedOn w:val="a1"/>
    <w:qFormat/>
    <w:rsid w:val="003C62D0"/>
    <w:rPr>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
    <w:rsid w:val="00E949AE"/>
    <w:pPr>
      <w:widowControl/>
      <w:spacing w:before="100" w:beforeAutospacing="1" w:after="100" w:afterAutospacing="1"/>
    </w:pPr>
    <w:rPr>
      <w:rFonts w:ascii="新細明體" w:hAnsi="新細明體" w:cs="Arial Unicode MS" w:hint="eastAsia"/>
      <w:kern w:val="0"/>
      <w:szCs w:val="24"/>
    </w:rPr>
  </w:style>
  <w:style w:type="paragraph" w:customStyle="1" w:styleId="Default">
    <w:name w:val="Default"/>
    <w:rsid w:val="004D2B4C"/>
    <w:pPr>
      <w:autoSpaceDE w:val="0"/>
      <w:autoSpaceDN w:val="0"/>
      <w:adjustRightInd w:val="0"/>
    </w:pPr>
    <w:rPr>
      <w:rFonts w:ascii="標楷體" w:hAnsi="標楷體" w:cs="標楷體"/>
      <w:color w:val="000000"/>
    </w:rPr>
  </w:style>
  <w:style w:type="paragraph" w:customStyle="1" w:styleId="31">
    <w:name w:val="標題3"/>
    <w:basedOn w:val="a"/>
    <w:link w:val="32"/>
    <w:rsid w:val="003E168E"/>
    <w:pPr>
      <w:jc w:val="center"/>
    </w:pPr>
    <w:rPr>
      <w:rFonts w:ascii="Courier New" w:eastAsia="Courier New" w:hAnsi="Courier New" w:cs="雅真中楷"/>
      <w:b/>
      <w:sz w:val="40"/>
      <w:szCs w:val="40"/>
      <w:lang w:val="x-none" w:eastAsia="x-none"/>
    </w:rPr>
  </w:style>
  <w:style w:type="paragraph" w:styleId="afa">
    <w:name w:val="Salutation"/>
    <w:basedOn w:val="a"/>
    <w:next w:val="a"/>
    <w:link w:val="afb"/>
    <w:rsid w:val="003E168E"/>
    <w:rPr>
      <w:rFonts w:ascii="文鼎中楷" w:eastAsia="Courier New" w:hAnsi="文鼎中楷" w:cs="雅真中楷"/>
      <w:szCs w:val="24"/>
    </w:rPr>
  </w:style>
  <w:style w:type="character" w:customStyle="1" w:styleId="afb">
    <w:name w:val="問候 字元"/>
    <w:link w:val="afa"/>
    <w:rsid w:val="003E168E"/>
    <w:rPr>
      <w:rFonts w:ascii="文鼎中楷" w:eastAsia="Courier New" w:hAnsi="文鼎中楷" w:cs="雅真中楷"/>
      <w:kern w:val="2"/>
      <w:sz w:val="24"/>
      <w:szCs w:val="24"/>
    </w:rPr>
  </w:style>
  <w:style w:type="character" w:customStyle="1" w:styleId="32">
    <w:name w:val="標題3 字元"/>
    <w:link w:val="31"/>
    <w:rsid w:val="003E168E"/>
    <w:rPr>
      <w:rFonts w:ascii="Courier New" w:eastAsia="Courier New" w:hAnsi="Courier New" w:cs="雅真中楷"/>
      <w:b/>
      <w:kern w:val="2"/>
      <w:sz w:val="40"/>
      <w:szCs w:val="40"/>
      <w:lang w:val="x-none" w:eastAsia="x-none"/>
    </w:rPr>
  </w:style>
  <w:style w:type="character" w:customStyle="1" w:styleId="20">
    <w:name w:val="標題 2 字元"/>
    <w:uiPriority w:val="9"/>
    <w:semiHidden/>
    <w:rsid w:val="00AA69D7"/>
    <w:rPr>
      <w:rFonts w:ascii="Cambria" w:eastAsia="新細明體" w:hAnsi="Cambria" w:cs="Times New Roman"/>
      <w:b/>
      <w:bCs/>
      <w:kern w:val="2"/>
      <w:sz w:val="48"/>
      <w:szCs w:val="48"/>
    </w:rPr>
  </w:style>
  <w:style w:type="character" w:customStyle="1" w:styleId="21">
    <w:name w:val="標題 2 字元1"/>
    <w:link w:val="2"/>
    <w:rsid w:val="00AA69D7"/>
    <w:rPr>
      <w:rFonts w:ascii="文鼎中楷" w:eastAsia="華康粗黑體" w:hAnsi="文鼎中楷" w:cs="雅真中楷"/>
      <w:b/>
      <w:bCs/>
      <w:kern w:val="2"/>
      <w:sz w:val="48"/>
      <w:szCs w:val="48"/>
    </w:rPr>
  </w:style>
  <w:style w:type="character" w:customStyle="1" w:styleId="10">
    <w:name w:val="標題 1 字元"/>
    <w:link w:val="1"/>
    <w:uiPriority w:val="9"/>
    <w:rsid w:val="00AE2EC3"/>
    <w:rPr>
      <w:rFonts w:ascii="Cambria" w:eastAsia="新細明體" w:hAnsi="Cambria" w:cs="Times New Roman"/>
      <w:b/>
      <w:bCs/>
      <w:kern w:val="52"/>
      <w:sz w:val="52"/>
      <w:szCs w:val="52"/>
    </w:rPr>
  </w:style>
  <w:style w:type="paragraph" w:styleId="afc">
    <w:name w:val="TOC Heading"/>
    <w:basedOn w:val="1"/>
    <w:next w:val="a"/>
    <w:uiPriority w:val="39"/>
    <w:semiHidden/>
    <w:unhideWhenUsed/>
    <w:qFormat/>
    <w:rsid w:val="00AE2EC3"/>
    <w:pPr>
      <w:keepLines/>
      <w:widowControl/>
      <w:spacing w:before="480" w:after="0" w:line="276" w:lineRule="auto"/>
      <w:outlineLvl w:val="9"/>
    </w:pPr>
    <w:rPr>
      <w:color w:val="365F91"/>
      <w:kern w:val="0"/>
      <w:sz w:val="28"/>
      <w:szCs w:val="28"/>
    </w:rPr>
  </w:style>
  <w:style w:type="paragraph" w:styleId="22">
    <w:name w:val="toc 2"/>
    <w:basedOn w:val="a"/>
    <w:next w:val="a"/>
    <w:autoRedefine/>
    <w:uiPriority w:val="39"/>
    <w:semiHidden/>
    <w:unhideWhenUsed/>
    <w:qFormat/>
    <w:rsid w:val="00AE2EC3"/>
    <w:pPr>
      <w:widowControl/>
      <w:spacing w:after="100" w:line="276" w:lineRule="auto"/>
      <w:ind w:left="220"/>
    </w:pPr>
    <w:rPr>
      <w:kern w:val="0"/>
      <w:sz w:val="22"/>
    </w:rPr>
  </w:style>
  <w:style w:type="paragraph" w:styleId="11">
    <w:name w:val="toc 1"/>
    <w:basedOn w:val="a"/>
    <w:next w:val="a"/>
    <w:autoRedefine/>
    <w:uiPriority w:val="39"/>
    <w:semiHidden/>
    <w:unhideWhenUsed/>
    <w:qFormat/>
    <w:rsid w:val="00AE2EC3"/>
    <w:pPr>
      <w:widowControl/>
      <w:spacing w:after="100" w:line="276" w:lineRule="auto"/>
    </w:pPr>
    <w:rPr>
      <w:kern w:val="0"/>
      <w:sz w:val="22"/>
    </w:rPr>
  </w:style>
  <w:style w:type="paragraph" w:styleId="33">
    <w:name w:val="toc 3"/>
    <w:basedOn w:val="a"/>
    <w:next w:val="a"/>
    <w:autoRedefine/>
    <w:uiPriority w:val="39"/>
    <w:semiHidden/>
    <w:unhideWhenUsed/>
    <w:qFormat/>
    <w:rsid w:val="00AE2EC3"/>
    <w:pPr>
      <w:widowControl/>
      <w:spacing w:after="100" w:line="276" w:lineRule="auto"/>
      <w:ind w:left="440"/>
    </w:pPr>
    <w:rPr>
      <w:kern w:val="0"/>
      <w:sz w:val="22"/>
    </w:rPr>
  </w:style>
  <w:style w:type="character" w:styleId="afd">
    <w:name w:val="Hyperlink"/>
    <w:uiPriority w:val="99"/>
    <w:unhideWhenUsed/>
    <w:rsid w:val="00803002"/>
    <w:rPr>
      <w:color w:val="0000FF"/>
      <w:u w:val="single"/>
    </w:rPr>
  </w:style>
  <w:style w:type="character" w:customStyle="1" w:styleId="220">
    <w:name w:val="標題 2 字元2"/>
    <w:rsid w:val="00307B97"/>
    <w:rPr>
      <w:rFonts w:ascii="文鼎中楷" w:eastAsia="華康粗黑體" w:hAnsi="文鼎中楷"/>
      <w:b/>
      <w:bCs/>
      <w:kern w:val="2"/>
      <w:sz w:val="48"/>
      <w:szCs w:val="48"/>
      <w:lang w:val="en-US" w:eastAsia="zh-TW" w:bidi="ar-SA"/>
    </w:rPr>
  </w:style>
  <w:style w:type="paragraph" w:styleId="Web">
    <w:name w:val="Normal (Web)"/>
    <w:basedOn w:val="a"/>
    <w:uiPriority w:val="99"/>
    <w:semiHidden/>
    <w:rsid w:val="00B10CF6"/>
    <w:pPr>
      <w:widowControl/>
      <w:spacing w:before="100" w:beforeAutospacing="1" w:after="100" w:afterAutospacing="1"/>
    </w:pPr>
    <w:rPr>
      <w:rFonts w:ascii="Times New Roman" w:eastAsia="Times New Roman" w:hAnsi="Times New Roman"/>
      <w:kern w:val="0"/>
      <w:szCs w:val="24"/>
      <w:lang w:val="de-DE" w:eastAsia="de-DE"/>
    </w:rPr>
  </w:style>
  <w:style w:type="paragraph" w:styleId="afe">
    <w:name w:val="No Spacing"/>
    <w:link w:val="aff"/>
    <w:uiPriority w:val="1"/>
    <w:qFormat/>
    <w:rsid w:val="00B10CF6"/>
    <w:rPr>
      <w:sz w:val="22"/>
      <w:szCs w:val="22"/>
    </w:rPr>
  </w:style>
  <w:style w:type="character" w:customStyle="1" w:styleId="aff">
    <w:name w:val="無間距 字元"/>
    <w:link w:val="afe"/>
    <w:uiPriority w:val="1"/>
    <w:rsid w:val="00B10CF6"/>
    <w:rPr>
      <w:sz w:val="22"/>
      <w:szCs w:val="22"/>
    </w:rPr>
  </w:style>
  <w:style w:type="paragraph" w:customStyle="1" w:styleId="xl22">
    <w:name w:val="xl22"/>
    <w:basedOn w:val="a"/>
    <w:rsid w:val="004F436C"/>
    <w:pPr>
      <w:widowControl/>
      <w:spacing w:before="100" w:beforeAutospacing="1" w:after="100" w:afterAutospacing="1"/>
    </w:pPr>
    <w:rPr>
      <w:rFonts w:ascii="Courier New" w:eastAsia="Courier New" w:hAnsi="Courier New" w:hint="eastAsia"/>
      <w:kern w:val="0"/>
      <w:szCs w:val="24"/>
    </w:rPr>
  </w:style>
  <w:style w:type="paragraph" w:customStyle="1" w:styleId="aff0">
    <w:name w:val="表格"/>
    <w:rsid w:val="00403B90"/>
    <w:pPr>
      <w:snapToGrid w:val="0"/>
      <w:jc w:val="center"/>
    </w:pPr>
    <w:rPr>
      <w:rFonts w:ascii="Courier New" w:eastAsia="Courier New" w:hAnsi="Courier New" w:cs="雅真中楷"/>
    </w:rPr>
  </w:style>
  <w:style w:type="paragraph" w:styleId="aff1">
    <w:name w:val="Block Text"/>
    <w:basedOn w:val="a"/>
    <w:semiHidden/>
    <w:rsid w:val="00436552"/>
    <w:pPr>
      <w:framePr w:hSpace="180" w:wrap="around" w:vAnchor="page" w:hAnchor="page" w:x="939" w:y="541"/>
      <w:adjustRightInd w:val="0"/>
      <w:snapToGrid w:val="0"/>
      <w:spacing w:line="260" w:lineRule="exact"/>
      <w:ind w:leftChars="300" w:left="720" w:rightChars="100" w:right="240"/>
      <w:jc w:val="both"/>
    </w:pPr>
    <w:rPr>
      <w:rFonts w:ascii="標楷體" w:eastAsia="標楷體" w:hAnsi="標楷體"/>
      <w:szCs w:val="20"/>
    </w:rPr>
  </w:style>
  <w:style w:type="character" w:customStyle="1" w:styleId="30">
    <w:name w:val="標題 3 字元"/>
    <w:basedOn w:val="a0"/>
    <w:link w:val="3"/>
    <w:uiPriority w:val="9"/>
    <w:semiHidden/>
    <w:rsid w:val="00001949"/>
    <w:rPr>
      <w:rFonts w:asciiTheme="majorHAnsi" w:eastAsiaTheme="majorEastAsia" w:hAnsiTheme="majorHAnsi" w:cstheme="majorBidi"/>
      <w:b/>
      <w:bCs/>
      <w:kern w:val="2"/>
      <w:sz w:val="36"/>
      <w:szCs w:val="36"/>
    </w:rPr>
  </w:style>
  <w:style w:type="paragraph" w:styleId="aff2">
    <w:name w:val="Note Heading"/>
    <w:basedOn w:val="a"/>
    <w:next w:val="a"/>
    <w:link w:val="aff3"/>
    <w:uiPriority w:val="99"/>
    <w:unhideWhenUsed/>
    <w:rsid w:val="00C87E04"/>
    <w:pPr>
      <w:jc w:val="center"/>
    </w:pPr>
    <w:rPr>
      <w:rFonts w:ascii="標楷體" w:eastAsia="標楷體" w:hAnsi="標楷體" w:cs="Arial"/>
      <w:color w:val="000000" w:themeColor="text1"/>
      <w:kern w:val="0"/>
      <w:sz w:val="20"/>
      <w:szCs w:val="16"/>
    </w:rPr>
  </w:style>
  <w:style w:type="character" w:customStyle="1" w:styleId="aff3">
    <w:name w:val="註釋標題 字元"/>
    <w:basedOn w:val="a0"/>
    <w:link w:val="aff2"/>
    <w:uiPriority w:val="99"/>
    <w:rsid w:val="00C87E04"/>
    <w:rPr>
      <w:rFonts w:ascii="標楷體" w:eastAsia="標楷體" w:hAnsi="標楷體" w:cs="Arial"/>
      <w:color w:val="000000" w:themeColor="text1"/>
      <w:szCs w:val="16"/>
    </w:rPr>
  </w:style>
  <w:style w:type="paragraph" w:styleId="aff4">
    <w:name w:val="Closing"/>
    <w:basedOn w:val="a"/>
    <w:link w:val="aff5"/>
    <w:uiPriority w:val="99"/>
    <w:unhideWhenUsed/>
    <w:rsid w:val="00C87E04"/>
    <w:pPr>
      <w:ind w:leftChars="1800" w:left="100"/>
    </w:pPr>
    <w:rPr>
      <w:rFonts w:ascii="標楷體" w:eastAsia="標楷體" w:hAnsi="標楷體" w:cs="Arial"/>
      <w:color w:val="000000" w:themeColor="text1"/>
      <w:kern w:val="0"/>
      <w:sz w:val="20"/>
      <w:szCs w:val="16"/>
    </w:rPr>
  </w:style>
  <w:style w:type="character" w:customStyle="1" w:styleId="aff5">
    <w:name w:val="結語 字元"/>
    <w:basedOn w:val="a0"/>
    <w:link w:val="aff4"/>
    <w:uiPriority w:val="99"/>
    <w:rsid w:val="00C87E04"/>
    <w:rPr>
      <w:rFonts w:ascii="標楷體" w:eastAsia="標楷體" w:hAnsi="標楷體" w:cs="Arial"/>
      <w:color w:val="000000" w:themeColor="text1"/>
      <w:szCs w:val="16"/>
    </w:rPr>
  </w:style>
  <w:style w:type="paragraph" w:styleId="af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28" w:type="dxa"/>
        <w:right w:w="28" w:type="dxa"/>
      </w:tblCellMar>
    </w:tblPr>
  </w:style>
  <w:style w:type="table" w:customStyle="1" w:styleId="aff9">
    <w:basedOn w:val="TableNormal0"/>
    <w:tblPr>
      <w:tblStyleRowBandSize w:val="1"/>
      <w:tblStyleColBandSize w:val="1"/>
      <w:tblCellMar>
        <w:left w:w="28" w:type="dxa"/>
        <w:right w:w="28" w:type="dxa"/>
      </w:tblCellMar>
    </w:tblPr>
  </w:style>
  <w:style w:type="table" w:customStyle="1" w:styleId="affa">
    <w:basedOn w:val="TableNormal0"/>
    <w:tblPr>
      <w:tblStyleRowBandSize w:val="1"/>
      <w:tblStyleColBandSize w:val="1"/>
      <w:tblCellMar>
        <w:left w:w="28" w:type="dxa"/>
        <w:right w:w="28" w:type="dxa"/>
      </w:tblCellMar>
    </w:tblPr>
  </w:style>
  <w:style w:type="table" w:customStyle="1" w:styleId="affb">
    <w:basedOn w:val="TableNormal0"/>
    <w:tblPr>
      <w:tblStyleRowBandSize w:val="1"/>
      <w:tblStyleColBandSize w:val="1"/>
      <w:tblCellMar>
        <w:left w:w="28" w:type="dxa"/>
        <w:right w:w="28" w:type="dxa"/>
      </w:tblCellMar>
    </w:tblPr>
  </w:style>
  <w:style w:type="table" w:customStyle="1" w:styleId="affc">
    <w:basedOn w:val="TableNormal0"/>
    <w:tblPr>
      <w:tblStyleRowBandSize w:val="1"/>
      <w:tblStyleColBandSize w:val="1"/>
      <w:tblCellMar>
        <w:left w:w="28" w:type="dxa"/>
        <w:right w:w="28" w:type="dxa"/>
      </w:tblCellMar>
    </w:tblPr>
  </w:style>
  <w:style w:type="table" w:customStyle="1" w:styleId="affd">
    <w:basedOn w:val="TableNormal0"/>
    <w:tblPr>
      <w:tblStyleRowBandSize w:val="1"/>
      <w:tblStyleColBandSize w:val="1"/>
      <w:tblCellMar>
        <w:left w:w="28" w:type="dxa"/>
        <w:right w:w="28" w:type="dxa"/>
      </w:tblCellMar>
    </w:tblPr>
  </w:style>
  <w:style w:type="table" w:customStyle="1" w:styleId="affe">
    <w:basedOn w:val="TableNormal0"/>
    <w:tblPr>
      <w:tblStyleRowBandSize w:val="1"/>
      <w:tblStyleColBandSize w:val="1"/>
      <w:tblCellMar>
        <w:left w:w="28" w:type="dxa"/>
        <w:right w:w="28"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28" w:type="dxa"/>
        <w:right w:w="28"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28" w:type="dxa"/>
        <w:right w:w="28" w:type="dxa"/>
      </w:tblCellMar>
    </w:tblPr>
  </w:style>
  <w:style w:type="table" w:customStyle="1" w:styleId="afff4">
    <w:basedOn w:val="TableNormal0"/>
    <w:tblPr>
      <w:tblStyleRowBandSize w:val="1"/>
      <w:tblStyleColBandSize w:val="1"/>
      <w:tblCellMar>
        <w:left w:w="28" w:type="dxa"/>
        <w:right w:w="28" w:type="dxa"/>
      </w:tblCellMar>
    </w:tblPr>
  </w:style>
  <w:style w:type="table" w:customStyle="1" w:styleId="afff5">
    <w:basedOn w:val="TableNormal0"/>
    <w:tblPr>
      <w:tblStyleRowBandSize w:val="1"/>
      <w:tblStyleColBandSize w:val="1"/>
      <w:tblCellMar>
        <w:left w:w="28" w:type="dxa"/>
        <w:right w:w="28" w:type="dxa"/>
      </w:tblCellMar>
    </w:tblPr>
  </w:style>
  <w:style w:type="table" w:customStyle="1" w:styleId="afff6">
    <w:basedOn w:val="TableNormal0"/>
    <w:tblPr>
      <w:tblStyleRowBandSize w:val="1"/>
      <w:tblStyleColBandSize w:val="1"/>
      <w:tblCellMar>
        <w:left w:w="28" w:type="dxa"/>
        <w:right w:w="28" w:type="dxa"/>
      </w:tblCellMar>
    </w:tblPr>
  </w:style>
  <w:style w:type="table" w:customStyle="1" w:styleId="afff7">
    <w:basedOn w:val="TableNormal0"/>
    <w:tblPr>
      <w:tblStyleRowBandSize w:val="1"/>
      <w:tblStyleColBandSize w:val="1"/>
      <w:tblCellMar>
        <w:left w:w="28" w:type="dxa"/>
        <w:right w:w="28" w:type="dxa"/>
      </w:tblCellMar>
    </w:tblPr>
  </w:style>
  <w:style w:type="table" w:customStyle="1" w:styleId="afff8">
    <w:basedOn w:val="TableNormal0"/>
    <w:tblPr>
      <w:tblStyleRowBandSize w:val="1"/>
      <w:tblStyleColBandSize w:val="1"/>
      <w:tblCellMar>
        <w:left w:w="28" w:type="dxa"/>
        <w:right w:w="28" w:type="dxa"/>
      </w:tblCellMar>
    </w:tblPr>
  </w:style>
  <w:style w:type="table" w:customStyle="1" w:styleId="afff9">
    <w:basedOn w:val="TableNormal0"/>
    <w:tblPr>
      <w:tblStyleRowBandSize w:val="1"/>
      <w:tblStyleColBandSize w:val="1"/>
      <w:tblCellMar>
        <w:left w:w="28" w:type="dxa"/>
        <w:right w:w="28"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paragraph" w:styleId="afffe">
    <w:name w:val="Body Text Indent"/>
    <w:basedOn w:val="a"/>
    <w:link w:val="affff"/>
    <w:uiPriority w:val="99"/>
    <w:unhideWhenUsed/>
    <w:rsid w:val="009D3F3C"/>
    <w:pPr>
      <w:spacing w:after="120"/>
      <w:ind w:leftChars="200" w:left="480"/>
    </w:pPr>
  </w:style>
  <w:style w:type="character" w:customStyle="1" w:styleId="affff">
    <w:name w:val="本文縮排 字元"/>
    <w:basedOn w:val="a0"/>
    <w:link w:val="afffe"/>
    <w:uiPriority w:val="99"/>
    <w:rsid w:val="009D3F3C"/>
    <w:rPr>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NHB7qKJXdQWiq+dMg+t96edz2w==">CgMxLjAyCGguZ2pkZ3hzMgloLjMwajB6bGw4AHIhMXg5ejd2UVI5YU0zc19KdjFMUEdpUV9zZE9jWHJ2WEF1</go:docsCustomData>
</go:gDocsCustomXmlDataStorage>
</file>

<file path=customXml/itemProps1.xml><?xml version="1.0" encoding="utf-8"?>
<ds:datastoreItem xmlns:ds="http://schemas.openxmlformats.org/officeDocument/2006/customXml" ds:itemID="{E5282EA9-7B23-41CE-AAB6-261B18F98CE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229</Words>
  <Characters>1306</Characters>
  <Application>Microsoft Office Word</Application>
  <DocSecurity>0</DocSecurity>
  <Lines>10</Lines>
  <Paragraphs>3</Paragraphs>
  <ScaleCrop>false</ScaleCrop>
  <Company>HOME</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project1701</dc:creator>
  <cp:lastModifiedBy>user</cp:lastModifiedBy>
  <cp:revision>3</cp:revision>
  <cp:lastPrinted>2026-02-24T01:55:00Z</cp:lastPrinted>
  <dcterms:created xsi:type="dcterms:W3CDTF">2026-02-24T03:12:00Z</dcterms:created>
  <dcterms:modified xsi:type="dcterms:W3CDTF">2026-02-24T03:16:00Z</dcterms:modified>
</cp:coreProperties>
</file>